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6777" w14:textId="77777777" w:rsidR="00C17768" w:rsidRPr="003C2DCA" w:rsidRDefault="00C17768" w:rsidP="007D6D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14:paraId="52E110DA" w14:textId="77777777" w:rsidR="00AB0912" w:rsidRDefault="00AB0912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F50661F" w14:textId="097DFEBC" w:rsidR="00E04A2A" w:rsidRPr="00252FB0" w:rsidRDefault="00860BC1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 w:rsidRPr="00D16ED0">
        <w:rPr>
          <w:rFonts w:ascii="TH SarabunIT๙" w:hAnsi="TH SarabunIT๙" w:cs="TH SarabunIT๙"/>
          <w:b/>
          <w:bCs/>
          <w:noProof/>
          <w:sz w:val="96"/>
          <w:szCs w:val="96"/>
          <w:lang w:val="en-GB" w:eastAsia="en-GB"/>
        </w:rPr>
        <w:drawing>
          <wp:inline distT="0" distB="0" distL="0" distR="0" wp14:anchorId="49B1773E" wp14:editId="4B0B3F08">
            <wp:extent cx="1638300" cy="2066925"/>
            <wp:effectExtent l="0" t="0" r="0" b="9525"/>
            <wp:docPr id="2" name="Picture 2" descr="logo DM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MC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1A4F" w14:textId="77777777" w:rsidR="00252FB0" w:rsidRDefault="00252FB0" w:rsidP="006B27BD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1C4504" w14:textId="04A29B24" w:rsidR="006B27BD" w:rsidRPr="00F12A51" w:rsidRDefault="002E614C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60BC1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แผนปฏิบัติการ</w:t>
      </w:r>
      <w:r w:rsidR="00A35FAD" w:rsidRPr="00860BC1">
        <w:rPr>
          <w:rFonts w:ascii="TH SarabunIT๙" w:hAnsi="TH SarabunIT๙" w:cs="TH SarabunIT๙"/>
          <w:b/>
          <w:bCs/>
          <w:sz w:val="44"/>
          <w:szCs w:val="44"/>
          <w:cs/>
        </w:rPr>
        <w:t>ระยะยาว</w:t>
      </w:r>
      <w:r w:rsidR="00860BC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6B27BD" w:rsidRPr="00860BC1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</w:t>
      </w:r>
      <w:r w:rsidR="006B27BD" w:rsidRPr="00860BC1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บัญชี</w:t>
      </w:r>
      <w:r w:rsidR="006B27BD" w:rsidRPr="00860BC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๒๕6</w:t>
      </w:r>
      <w:r w:rsidR="00470BCD">
        <w:rPr>
          <w:rFonts w:ascii="TH SarabunIT๙" w:hAnsi="TH SarabunIT๙" w:cs="TH SarabunIT๙"/>
          <w:b/>
          <w:bCs/>
          <w:sz w:val="44"/>
          <w:szCs w:val="44"/>
        </w:rPr>
        <w:t>7</w:t>
      </w:r>
      <w:r w:rsidR="006B27BD" w:rsidRPr="00860BC1">
        <w:rPr>
          <w:rFonts w:ascii="TH SarabunIT๙" w:hAnsi="TH SarabunIT๙" w:cs="TH SarabunIT๙"/>
          <w:b/>
          <w:bCs/>
          <w:sz w:val="44"/>
          <w:szCs w:val="44"/>
          <w:cs/>
        </w:rPr>
        <w:t>–๒๕</w:t>
      </w:r>
      <w:r w:rsidR="00F12A51">
        <w:rPr>
          <w:rFonts w:ascii="TH SarabunIT๙" w:hAnsi="TH SarabunIT๙" w:cs="TH SarabunIT๙" w:hint="cs"/>
          <w:b/>
          <w:bCs/>
          <w:sz w:val="44"/>
          <w:szCs w:val="44"/>
          <w:cs/>
        </w:rPr>
        <w:t>7</w:t>
      </w:r>
      <w:r w:rsidR="00470BCD">
        <w:rPr>
          <w:rFonts w:ascii="TH SarabunIT๙" w:hAnsi="TH SarabunIT๙" w:cs="TH SarabunIT๙"/>
          <w:b/>
          <w:bCs/>
          <w:sz w:val="44"/>
          <w:szCs w:val="44"/>
        </w:rPr>
        <w:t>1</w:t>
      </w:r>
    </w:p>
    <w:p w14:paraId="27905B02" w14:textId="740C5384" w:rsidR="00A624FA" w:rsidRPr="00860BC1" w:rsidRDefault="006B27BD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60BC1">
        <w:rPr>
          <w:rFonts w:ascii="TH SarabunIT๙" w:hAnsi="TH SarabunIT๙" w:cs="TH SarabunIT๙" w:hint="cs"/>
          <w:b/>
          <w:bCs/>
          <w:sz w:val="44"/>
          <w:szCs w:val="44"/>
          <w:cs/>
        </w:rPr>
        <w:t>แ</w:t>
      </w:r>
      <w:r w:rsidR="000F7927" w:rsidRPr="00860BC1">
        <w:rPr>
          <w:rFonts w:ascii="TH SarabunIT๙" w:hAnsi="TH SarabunIT๙" w:cs="TH SarabunIT๙" w:hint="cs"/>
          <w:b/>
          <w:bCs/>
          <w:sz w:val="44"/>
          <w:szCs w:val="44"/>
          <w:cs/>
        </w:rPr>
        <w:t>ละแผนปฏิบัติการประจำปีบัญชี 256</w:t>
      </w:r>
      <w:r w:rsidR="00470BCD">
        <w:rPr>
          <w:rFonts w:ascii="TH SarabunIT๙" w:hAnsi="TH SarabunIT๙" w:cs="TH SarabunIT๙"/>
          <w:b/>
          <w:bCs/>
          <w:sz w:val="44"/>
          <w:szCs w:val="44"/>
        </w:rPr>
        <w:t>7</w:t>
      </w:r>
    </w:p>
    <w:p w14:paraId="0303D065" w14:textId="77777777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002A2D" w14:textId="5E195734" w:rsidR="00E04A2A" w:rsidRDefault="00E04A2A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06623545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เงินทุนหมุนเวียนสถานแสดงพันธุ์สัตว์น้ำ</w:t>
      </w:r>
      <w:r w:rsidR="00860BC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จังหวัดภูเก็ต</w:t>
      </w:r>
    </w:p>
    <w:bookmarkEnd w:id="0"/>
    <w:p w14:paraId="053986FA" w14:textId="77777777" w:rsidR="00860BC1" w:rsidRP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3246D" w14:textId="77777777" w:rsidR="00860BC1" w:rsidRP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BC0F0" w14:textId="77777777" w:rsidR="00860BC1" w:rsidRP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F0EE5" w14:textId="7F29B248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980DE" w14:textId="6AC1C9A5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61A8AB" w14:textId="689066E9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8DABB" w14:textId="627BE27E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CDC35" w14:textId="1388AE54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49485" w14:textId="4812A183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AE759" w14:textId="6856E1B6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DE3C6" w14:textId="77777777" w:rsid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26EF11" w14:textId="77777777" w:rsidR="00860BC1" w:rsidRPr="00D16ED0" w:rsidRDefault="00860BC1" w:rsidP="00860BC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16ED0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เงินทุนหมุนเวียนสถานแสดงพันธุ์สัตว์น้ำ จังหวัดภูเก็ต</w:t>
      </w:r>
    </w:p>
    <w:p w14:paraId="78AE2562" w14:textId="77777777" w:rsidR="00860BC1" w:rsidRPr="00D16ED0" w:rsidRDefault="00860BC1" w:rsidP="00860BC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16ED0">
        <w:rPr>
          <w:rFonts w:ascii="TH SarabunIT๙" w:hAnsi="TH SarabunIT๙" w:cs="TH SarabunIT๙"/>
          <w:b/>
          <w:bCs/>
          <w:sz w:val="32"/>
          <w:szCs w:val="32"/>
          <w:cs/>
        </w:rPr>
        <w:t>51 ม.8 ต.วิชิต อ.เมือง จ.ภูเก็ต 83000</w:t>
      </w:r>
    </w:p>
    <w:p w14:paraId="4CF6822B" w14:textId="4BDD1065" w:rsidR="00860BC1" w:rsidRDefault="00860BC1" w:rsidP="00860BC1">
      <w:pPr>
        <w:tabs>
          <w:tab w:val="left" w:pos="1305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16ED0">
        <w:rPr>
          <w:rFonts w:ascii="TH SarabunIT๙" w:hAnsi="TH SarabunIT๙" w:cs="TH SarabunIT๙"/>
          <w:b/>
          <w:bCs/>
          <w:sz w:val="32"/>
          <w:szCs w:val="32"/>
          <w:cs/>
        </w:rPr>
        <w:t>โทร 0 7639 1126</w:t>
      </w:r>
      <w:r w:rsidRPr="00D16ED0">
        <w:rPr>
          <w:rFonts w:ascii="TH SarabunIT๙" w:hAnsi="TH SarabunIT๙" w:cs="TH SarabunIT๙"/>
          <w:b/>
          <w:bCs/>
          <w:sz w:val="32"/>
          <w:szCs w:val="32"/>
        </w:rPr>
        <w:t xml:space="preserve"> ; </w:t>
      </w:r>
      <w:r w:rsidRPr="00D16ED0">
        <w:rPr>
          <w:rFonts w:ascii="TH SarabunIT๙" w:hAnsi="TH SarabunIT๙" w:cs="TH SarabunIT๙"/>
          <w:b/>
          <w:bCs/>
          <w:sz w:val="32"/>
          <w:szCs w:val="32"/>
          <w:cs/>
        </w:rPr>
        <w:t>โทรสาร 0 7639 1406</w:t>
      </w:r>
    </w:p>
    <w:p w14:paraId="5643DEC2" w14:textId="77777777" w:rsidR="00860BC1" w:rsidRPr="00860BC1" w:rsidRDefault="00860BC1" w:rsidP="00860BC1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  <w:sectPr w:rsidR="00860BC1" w:rsidRPr="00860BC1" w:rsidSect="00922E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08" w:bottom="720" w:left="1872" w:header="720" w:footer="0" w:gutter="0"/>
          <w:pgNumType w:fmt="lowerRoman" w:start="1" w:chapStyle="1"/>
          <w:cols w:space="708"/>
          <w:titlePg/>
          <w:docGrid w:linePitch="360"/>
        </w:sectPr>
      </w:pPr>
      <w:r w:rsidRPr="00860BC1">
        <w:rPr>
          <w:rFonts w:ascii="TH SarabunIT๙" w:hAnsi="TH SarabunIT๙" w:cs="TH SarabunIT๙"/>
          <w:b/>
          <w:bCs/>
          <w:sz w:val="32"/>
          <w:szCs w:val="32"/>
        </w:rPr>
        <w:t>www.phuketaquarium.org</w:t>
      </w:r>
    </w:p>
    <w:p w14:paraId="5BA42524" w14:textId="77777777" w:rsidR="00860BC1" w:rsidRPr="00860BC1" w:rsidRDefault="00860BC1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7DAA0" w14:textId="2D3C7ACF" w:rsidR="00AC2F46" w:rsidRDefault="00AC2F46" w:rsidP="00860BC1">
      <w:pPr>
        <w:tabs>
          <w:tab w:val="left" w:pos="1305"/>
        </w:tabs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966FC15" w14:textId="3BF6672C" w:rsidR="00D4092A" w:rsidRDefault="00D4092A" w:rsidP="00A624FA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6E0C418" w14:textId="77777777" w:rsidR="00AC2F46" w:rsidRDefault="00AC2F46" w:rsidP="00A624FA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EE19429" w14:textId="56281142" w:rsidR="00922EFA" w:rsidRPr="00F616C8" w:rsidRDefault="002E614C" w:rsidP="00A624FA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60BC1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แผนปฏิบัติการ</w:t>
      </w:r>
      <w:r w:rsidRPr="00860BC1">
        <w:rPr>
          <w:rFonts w:ascii="TH SarabunIT๙" w:hAnsi="TH SarabunIT๙" w:cs="TH SarabunIT๙"/>
          <w:b/>
          <w:bCs/>
          <w:sz w:val="44"/>
          <w:szCs w:val="44"/>
          <w:cs/>
        </w:rPr>
        <w:t>ระยะยาว</w:t>
      </w:r>
    </w:p>
    <w:p w14:paraId="1EFDBD44" w14:textId="08B38892" w:rsidR="00A624FA" w:rsidRDefault="00A624FA" w:rsidP="00A624FA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เงินทุนหมุนเวียนสถานแสดงพันธุ์สัตว์น้ำจังหวัดภูเก็ต</w:t>
      </w:r>
    </w:p>
    <w:p w14:paraId="0752A16A" w14:textId="1D9DAE8C" w:rsidR="00A624FA" w:rsidRPr="00F616C8" w:rsidRDefault="00A624FA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ประจำปีบัญชี 256</w:t>
      </w:r>
      <w:r w:rsidR="00470BCD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="00DB7067">
        <w:rPr>
          <w:rFonts w:ascii="TH SarabunIT๙" w:hAnsi="TH SarabunIT๙" w:cs="TH SarabunIT๙" w:hint="cs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F12A5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470BCD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08070C78" w14:textId="64BE48A1" w:rsidR="00A624FA" w:rsidRDefault="00A624FA" w:rsidP="00A624FA">
      <w:pPr>
        <w:tabs>
          <w:tab w:val="left" w:pos="13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11760A79" w14:textId="26990809" w:rsidR="00A624FA" w:rsidRDefault="00A624FA" w:rsidP="00A624FA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วิสัยทัศน์ พันธกิจ และยุทธศาสตร์ของเงินทุนหมุนเวียน</w:t>
      </w:r>
      <w:r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787C843E" w14:textId="096E2F55" w:rsidR="00A624FA" w:rsidRDefault="00A624FA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ที่สอดคล้องกับวัตถุประสงค์การจัดตั้ง การวิเคราะห์ </w:t>
      </w:r>
      <w:r>
        <w:rPr>
          <w:rFonts w:ascii="TH SarabunIT๙" w:hAnsi="TH SarabunIT๙" w:cs="TH SarabunIT๙"/>
          <w:b/>
          <w:bCs/>
          <w:sz w:val="36"/>
          <w:szCs w:val="36"/>
        </w:rPr>
        <w:t>SWOT</w:t>
      </w:r>
    </w:p>
    <w:p w14:paraId="5BEA38E1" w14:textId="055FF747" w:rsidR="001D6EAB" w:rsidRPr="00DB7067" w:rsidRDefault="00A624FA" w:rsidP="001D6EAB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706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การกำหนดแผน</w:t>
      </w:r>
      <w:r w:rsidR="00DB7067" w:rsidRPr="00DB7067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ปฏิบัติการ</w:t>
      </w:r>
      <w:r w:rsidR="001D6EAB" w:rsidRPr="00DB706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และงบประมาณ ที</w:t>
      </w:r>
      <w:r w:rsidR="00DB7067" w:rsidRPr="00DB7067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="001D6EAB" w:rsidRPr="00DB7067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สอดคล้องกับวิสัยทัศน์</w:t>
      </w:r>
    </w:p>
    <w:p w14:paraId="43950168" w14:textId="05EF217D" w:rsidR="001D6EAB" w:rsidRDefault="001D6EAB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พันธกิจ และยุทธศาสตร์ของทุนหมุนเวียน</w:t>
      </w:r>
      <w:r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7B15BF4E" w14:textId="0E74FDA4" w:rsidR="001D6EAB" w:rsidRDefault="001D6EAB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3CC853" w14:textId="77777777" w:rsidR="00AC2F46" w:rsidRDefault="00AC2F4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14:paraId="7D608274" w14:textId="77777777" w:rsidR="00C17768" w:rsidRDefault="00C17768" w:rsidP="00C17768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76C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7A799E96" w14:textId="6E5A806D" w:rsidR="00C17768" w:rsidRPr="00C17768" w:rsidRDefault="00C17768" w:rsidP="00AC2F46">
      <w:pPr>
        <w:tabs>
          <w:tab w:val="left" w:pos="130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614C">
        <w:rPr>
          <w:rFonts w:ascii="TH SarabunIT๙" w:hAnsi="TH SarabunIT๙" w:cs="TH SarabunIT๙"/>
          <w:sz w:val="32"/>
          <w:szCs w:val="32"/>
          <w:cs/>
        </w:rPr>
        <w:tab/>
      </w:r>
      <w:r w:rsidRPr="002E614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270E1" w:rsidRPr="002E614C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2E614C" w:rsidRPr="002E614C">
        <w:rPr>
          <w:rFonts w:ascii="TH SarabunIT๙" w:hAnsi="TH SarabunIT๙" w:cs="TH SarabunIT๙" w:hint="cs"/>
          <w:sz w:val="32"/>
          <w:szCs w:val="32"/>
          <w:cs/>
        </w:rPr>
        <w:t>แผนปฏิบัติการ</w:t>
      </w:r>
      <w:r w:rsidR="002E614C" w:rsidRPr="002E614C">
        <w:rPr>
          <w:rFonts w:ascii="TH SarabunIT๙" w:hAnsi="TH SarabunIT๙" w:cs="TH SarabunIT๙"/>
          <w:sz w:val="32"/>
          <w:szCs w:val="32"/>
          <w:cs/>
        </w:rPr>
        <w:t>ระยะยาว</w:t>
      </w:r>
      <w:r w:rsidR="002E614C" w:rsidRPr="002E6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8AE" w:rsidRPr="002E614C">
        <w:rPr>
          <w:rFonts w:ascii="TH SarabunIT๙" w:hAnsi="TH SarabunIT๙" w:cs="TH SarabunIT๙" w:hint="cs"/>
          <w:sz w:val="32"/>
          <w:szCs w:val="32"/>
          <w:cs/>
        </w:rPr>
        <w:t>ประจำปีบัญชี 256</w:t>
      </w:r>
      <w:r w:rsidR="00470BCD">
        <w:rPr>
          <w:rFonts w:ascii="TH SarabunIT๙" w:hAnsi="TH SarabunIT๙" w:cs="TH SarabunIT๙"/>
          <w:sz w:val="32"/>
          <w:szCs w:val="32"/>
        </w:rPr>
        <w:t>7</w:t>
      </w:r>
      <w:r w:rsidR="003270E1" w:rsidRPr="002E614C">
        <w:rPr>
          <w:rFonts w:ascii="TH SarabunIT๙" w:hAnsi="TH SarabunIT๙" w:cs="TH SarabunIT๙" w:hint="cs"/>
          <w:sz w:val="32"/>
          <w:szCs w:val="32"/>
          <w:cs/>
        </w:rPr>
        <w:t>–25</w:t>
      </w:r>
      <w:r w:rsidR="00F12A51" w:rsidRPr="002E614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70BCD">
        <w:rPr>
          <w:rFonts w:ascii="TH SarabunIT๙" w:hAnsi="TH SarabunIT๙" w:cs="TH SarabunIT๙"/>
          <w:sz w:val="32"/>
          <w:szCs w:val="32"/>
        </w:rPr>
        <w:t>1</w:t>
      </w:r>
      <w:r w:rsidRPr="002E614C">
        <w:rPr>
          <w:rFonts w:ascii="TH SarabunIT๙" w:hAnsi="TH SarabunIT๙" w:cs="TH SarabunIT๙" w:hint="cs"/>
          <w:sz w:val="32"/>
          <w:szCs w:val="32"/>
          <w:cs/>
        </w:rPr>
        <w:t xml:space="preserve"> ของเงินทุน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>หมุนเวียนสถานแสดงพันธุ์สัตว์น้ำ จังหวัดภูเก็ต มีวัตถุประสงค์เพื่อให้การดำเนินงานเป็นไปอย่างมีประสิทธิภาพ ประสิทธิผล คุ้มค่าและเกิดประโยชน์สูงสุด โดยมีการกำหนดความเชื่อมโยงของงาน โครงการ</w:t>
      </w:r>
      <w:r w:rsidR="00D4092A">
        <w:rPr>
          <w:rFonts w:ascii="TH SarabunIT๙" w:hAnsi="TH SarabunIT๙" w:cs="TH SarabunIT๙" w:hint="cs"/>
          <w:sz w:val="32"/>
          <w:szCs w:val="32"/>
          <w:cs/>
        </w:rPr>
        <w:t xml:space="preserve"> กิจกรรม ตามแผนกลยุทธ์ที่สอดค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 xml:space="preserve">ล้องกับงบประมาณแต่ละระดับ ให้เป็นไปในแนวทางเดียวกันกับงบประมาณที่ขออนุมัติ </w:t>
      </w:r>
    </w:p>
    <w:p w14:paraId="26C5E9D6" w14:textId="4516EA2F" w:rsidR="002552B0" w:rsidRPr="00E07680" w:rsidRDefault="00C17768" w:rsidP="00AC2F46">
      <w:pPr>
        <w:tabs>
          <w:tab w:val="left" w:pos="130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7768">
        <w:rPr>
          <w:rFonts w:ascii="TH SarabunIT๙" w:hAnsi="TH SarabunIT๙" w:cs="TH SarabunIT๙"/>
          <w:sz w:val="32"/>
          <w:szCs w:val="32"/>
          <w:cs/>
        </w:rPr>
        <w:tab/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เพื่อให้ทิศทางและแนวทางหรือวิธีการดำเนินงานบรรลุผลสำเร็จตามเป้าหม</w:t>
      </w:r>
      <w:r w:rsidR="00D4092A">
        <w:rPr>
          <w:rFonts w:ascii="TH SarabunIT๙" w:hAnsi="TH SarabunIT๙" w:cs="TH SarabunIT๙" w:hint="cs"/>
          <w:sz w:val="32"/>
          <w:szCs w:val="32"/>
          <w:cs/>
        </w:rPr>
        <w:t>ายการให้บริการเผยแพร่องค์ความรู้ความ</w:t>
      </w:r>
      <w:proofErr w:type="spellStart"/>
      <w:r w:rsidR="00D4092A" w:rsidRPr="00041380">
        <w:rPr>
          <w:rFonts w:ascii="TH SarabunIT๙" w:hAnsi="TH SarabunIT๙" w:cs="TH SarabunIT๙" w:hint="cs"/>
          <w:sz w:val="32"/>
          <w:szCs w:val="32"/>
          <w:cs/>
        </w:rPr>
        <w:t>เป็</w:t>
      </w:r>
      <w:proofErr w:type="spellEnd"/>
      <w:r w:rsidR="00D4092A" w:rsidRPr="00041380">
        <w:rPr>
          <w:rFonts w:ascii="TH SarabunIT๙" w:hAnsi="TH SarabunIT๙" w:cs="TH SarabunIT๙" w:hint="cs"/>
          <w:sz w:val="32"/>
          <w:szCs w:val="32"/>
          <w:cs/>
        </w:rPr>
        <w:t>นอ</w:t>
      </w:r>
      <w:proofErr w:type="spellStart"/>
      <w:r w:rsidR="00D4092A" w:rsidRPr="00041380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041380" w:rsidRPr="00041380">
        <w:rPr>
          <w:rFonts w:ascii="TH SarabunIT๙" w:hAnsi="TH SarabunIT๙" w:cs="TH SarabunIT๙" w:hint="cs"/>
          <w:sz w:val="32"/>
          <w:szCs w:val="32"/>
          <w:cs/>
        </w:rPr>
        <w:t>ต</w:t>
      </w:r>
      <w:proofErr w:type="spellEnd"/>
      <w:r w:rsidR="00D4092A" w:rsidRPr="00041380"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 w:rsidR="00D409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92A">
        <w:rPr>
          <w:rFonts w:ascii="TH SarabunIT๙" w:hAnsi="TH SarabunIT๙" w:cs="TH SarabunIT๙"/>
          <w:sz w:val="32"/>
          <w:szCs w:val="32"/>
        </w:rPr>
        <w:t xml:space="preserve">(Positioning) 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62574">
        <w:rPr>
          <w:rFonts w:ascii="TH SarabunIT๙" w:hAnsi="TH SarabunIT๙" w:cs="TH SarabunIT๙" w:hint="cs"/>
          <w:sz w:val="32"/>
          <w:szCs w:val="32"/>
          <w:cs/>
        </w:rPr>
        <w:t>เงินทุนหมุนเวียนสถานแสดงพันธุ์สัตว์น้ำ</w:t>
      </w:r>
      <w:r w:rsidR="002F5A5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162574">
        <w:rPr>
          <w:rFonts w:ascii="TH SarabunIT๙" w:hAnsi="TH SarabunIT๙" w:cs="TH SarabunIT๙" w:hint="cs"/>
          <w:sz w:val="32"/>
          <w:szCs w:val="32"/>
          <w:cs/>
        </w:rPr>
        <w:t>ภูเก็ต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 xml:space="preserve"> และบรรลุจุดมุ่งหมายที่กำหนดไว้ตามพันธกิจโดยคำนึงถึงสภาพแวดล้อมที่มีอิทธิพลต่อการดำเนินงาน</w:t>
      </w:r>
      <w:r w:rsidR="00D4092A">
        <w:rPr>
          <w:rFonts w:ascii="TH SarabunIT๙" w:hAnsi="TH SarabunIT๙" w:cs="TH SarabunIT๙" w:hint="cs"/>
          <w:sz w:val="32"/>
          <w:szCs w:val="32"/>
          <w:cs/>
        </w:rPr>
        <w:t>และการบริหาร</w:t>
      </w:r>
      <w:r w:rsidR="002552B0">
        <w:rPr>
          <w:rFonts w:ascii="TH SarabunIT๙" w:hAnsi="TH SarabunIT๙" w:cs="TH SarabunIT๙" w:hint="cs"/>
          <w:sz w:val="32"/>
          <w:szCs w:val="32"/>
          <w:cs/>
        </w:rPr>
        <w:t>ทั้งภายในและภายนอกองค์กรรวมถึงงานพัฒนา</w:t>
      </w:r>
      <w:r w:rsidR="002552B0" w:rsidRPr="0004138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255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>การประสานแผนงานในเชิงบูรณาการจึงได้จัดทำ</w:t>
      </w:r>
      <w:r w:rsidR="002E614C">
        <w:rPr>
          <w:rFonts w:ascii="TH SarabunIT๙" w:hAnsi="TH SarabunIT๙" w:cs="TH SarabunIT๙" w:hint="cs"/>
          <w:sz w:val="32"/>
          <w:szCs w:val="32"/>
          <w:cs/>
        </w:rPr>
        <w:t>แผนปฏิบัติการ</w:t>
      </w:r>
      <w:r w:rsidR="002552B0">
        <w:rPr>
          <w:rFonts w:ascii="TH SarabunIT๙" w:hAnsi="TH SarabunIT๙" w:cs="TH SarabunIT๙" w:hint="cs"/>
          <w:sz w:val="32"/>
          <w:szCs w:val="32"/>
          <w:cs/>
        </w:rPr>
        <w:t>ระยะยาวและแผนปฏิบัติการ</w:t>
      </w:r>
      <w:r w:rsidR="00D868AE">
        <w:rPr>
          <w:rFonts w:ascii="TH SarabunIT๙" w:hAnsi="TH SarabunIT๙" w:cs="TH SarabunIT๙" w:hint="cs"/>
          <w:sz w:val="32"/>
          <w:szCs w:val="32"/>
          <w:cs/>
        </w:rPr>
        <w:t>ประจำปีบัญชี 256</w:t>
      </w:r>
      <w:r w:rsidR="00470BCD">
        <w:rPr>
          <w:rFonts w:ascii="TH SarabunIT๙" w:hAnsi="TH SarabunIT๙" w:cs="TH SarabunIT๙"/>
          <w:sz w:val="32"/>
          <w:szCs w:val="32"/>
        </w:rPr>
        <w:t>7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 xml:space="preserve"> ของเงินทุนหมุนเวียนสถานแสดงพันธ์สัตว์น้ำ จังหวัดภูเก็ต</w:t>
      </w:r>
      <w:r w:rsidR="002552B0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7E3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A88EA3" w14:textId="26CA7C1E" w:rsidR="00C17768" w:rsidRDefault="00C17768" w:rsidP="00AC2F46">
      <w:pPr>
        <w:tabs>
          <w:tab w:val="left" w:pos="130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7768">
        <w:rPr>
          <w:rFonts w:ascii="TH SarabunIT๙" w:hAnsi="TH SarabunIT๙" w:cs="TH SarabunIT๙"/>
          <w:sz w:val="32"/>
          <w:szCs w:val="32"/>
          <w:cs/>
        </w:rPr>
        <w:tab/>
      </w:r>
      <w:r w:rsidR="002E614C">
        <w:rPr>
          <w:rFonts w:ascii="TH SarabunIT๙" w:hAnsi="TH SarabunIT๙" w:cs="TH SarabunIT๙" w:hint="cs"/>
          <w:sz w:val="32"/>
          <w:szCs w:val="32"/>
          <w:cs/>
        </w:rPr>
        <w:t>แผนปฏิบัติการ</w:t>
      </w:r>
      <w:r w:rsidR="002552B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>ฉบับนี้ ได้จัดทำขึ้น</w:t>
      </w:r>
      <w:r w:rsidR="007E3790">
        <w:rPr>
          <w:rFonts w:ascii="TH SarabunIT๙" w:hAnsi="TH SarabunIT๙" w:cs="TH SarabunIT๙" w:hint="cs"/>
          <w:sz w:val="32"/>
          <w:szCs w:val="32"/>
          <w:cs/>
        </w:rPr>
        <w:t>เพื่อใช้เป็นแนวทางในการปฏิบัติงานต</w:t>
      </w:r>
      <w:r w:rsidR="00D868AE">
        <w:rPr>
          <w:rFonts w:ascii="TH SarabunIT๙" w:hAnsi="TH SarabunIT๙" w:cs="TH SarabunIT๙" w:hint="cs"/>
          <w:sz w:val="32"/>
          <w:szCs w:val="32"/>
          <w:cs/>
        </w:rPr>
        <w:t>ามแผนปฏิบัติการ</w:t>
      </w:r>
      <w:r w:rsidR="003D07A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ประจำปีบัญชี </w:t>
      </w:r>
      <w:r w:rsidR="00D868A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70BCD">
        <w:rPr>
          <w:rFonts w:ascii="TH SarabunIT๙" w:hAnsi="TH SarabunIT๙" w:cs="TH SarabunIT๙"/>
          <w:sz w:val="32"/>
          <w:szCs w:val="32"/>
        </w:rPr>
        <w:t>7</w:t>
      </w:r>
      <w:r w:rsidR="007E3790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และเพื่อพัฒนาปรับปรุงงานด้านเผยแพร่ความรู้และการให้บริการที่ดี 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>โดยคณะ</w:t>
      </w:r>
      <w:r w:rsidR="00404125">
        <w:rPr>
          <w:rFonts w:ascii="TH SarabunIT๙" w:hAnsi="TH SarabunIT๙" w:cs="TH SarabunIT๙" w:hint="cs"/>
          <w:sz w:val="32"/>
          <w:szCs w:val="32"/>
          <w:cs/>
        </w:rPr>
        <w:t>ผู้ปฏิบัติ</w:t>
      </w:r>
      <w:r w:rsidRPr="00C17768">
        <w:rPr>
          <w:rFonts w:ascii="TH SarabunIT๙" w:hAnsi="TH SarabunIT๙" w:cs="TH SarabunIT๙" w:hint="cs"/>
          <w:sz w:val="32"/>
          <w:szCs w:val="32"/>
          <w:cs/>
        </w:rPr>
        <w:t xml:space="preserve">ของเงินทุนหมุนเวียนสถานแสดงพันธุ์สัตว์น้ำ จังหวัดภูเก็ต </w:t>
      </w:r>
      <w:r w:rsidR="007E3790">
        <w:rPr>
          <w:rFonts w:ascii="TH SarabunIT๙" w:hAnsi="TH SarabunIT๙" w:cs="TH SarabunIT๙" w:hint="cs"/>
          <w:sz w:val="32"/>
          <w:szCs w:val="32"/>
          <w:cs/>
        </w:rPr>
        <w:t>จะดำเนินการต่อไป</w:t>
      </w:r>
    </w:p>
    <w:p w14:paraId="0A74B92B" w14:textId="0D6A7B24" w:rsidR="00AB0912" w:rsidRPr="00C17768" w:rsidRDefault="00AB0912" w:rsidP="00C17768">
      <w:pPr>
        <w:tabs>
          <w:tab w:val="left" w:pos="130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3FEB2F" w14:textId="77777777" w:rsidR="00FC4643" w:rsidRDefault="00DA7E0D" w:rsidP="00FC4643">
      <w:pPr>
        <w:tabs>
          <w:tab w:val="left" w:pos="130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0C2EE7F0" wp14:editId="629AEB32">
                <wp:simplePos x="0" y="0"/>
                <wp:positionH relativeFrom="column">
                  <wp:posOffset>1992630</wp:posOffset>
                </wp:positionH>
                <wp:positionV relativeFrom="paragraph">
                  <wp:posOffset>254000</wp:posOffset>
                </wp:positionV>
                <wp:extent cx="3693160" cy="1071245"/>
                <wp:effectExtent l="11430" t="6350" r="10160" b="8255"/>
                <wp:wrapSquare wrapText="bothSides"/>
                <wp:docPr id="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2AB5" w14:textId="77777777" w:rsidR="0083012F" w:rsidRPr="00A35FAD" w:rsidRDefault="0083012F" w:rsidP="00AB091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2EE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9pt;margin-top:20pt;width:290.8pt;height:84.35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8sEwIAACwEAAAOAAAAZHJzL2Uyb0RvYy54bWysU9tu2zAMfR+wfxD0vthOk7Qx4hRdugwD&#10;ugvQ7QNkWbaFyZJGKbG7ry8lO2m2vRXTgyCK0iF5eLi5HTpFjgKcNLqg2SylRGhuKqmbgv74vn93&#10;Q4nzTFdMGS0K+iQcvd2+fbPpbS7mpjWqEkAQRLu8twVtvbd5kjjeio65mbFCo7M20DGPJjRJBaxH&#10;9E4l8zRdJb2ByoLhwjm8vR+ddBvx61pw/7WunfBEFRRz83GHuJdhT7YbljfAbCv5lAZ7RRYdkxqD&#10;nqHumWfkAPIfqE5yMM7UfsZNl5i6llzEGrCaLP2rmseWWRFrQXKcPdPk/h8s/3J8tN+A+OG9GbCB&#10;sQhnHwz/6Yg2u5bpRtwBmL4VrMLAWaAs6a3Lp6+Bape7AFL2n02FTWYHbyLQUEMXWME6CaJjA57O&#10;pIvBE46XV6v1VbZCF0dfll5n88UyxmD56bsF5z8K05FwKChgVyM8Oz44H9Jh+elJiOaMktVeKhUN&#10;aMqdAnJkqIB9XBP6H8+UJn1B18v5cmTgFRCd9ChlJbuC3qRhjeIKvH3QVRSaZ1KNZ0xZ6YnIwN3I&#10;oh/KAR8GQktTPSGlYEbJ4ojhoTXwm5Ie5VpQ9+vAQFCiPmlsyzpbLIK+o7FYXs/RgEtPeelhmiNU&#10;QT0l43Hnx5k4WJBNi5FOQrjDVu5lJPklqylvlGTkfhqfoPlLO756GfLtMwAAAP//AwBQSwMEFAAG&#10;AAgAAAAhAI30DtniAAAACgEAAA8AAABkcnMvZG93bnJldi54bWxMj8tOwzAURPdI/IN1kdhRuw9K&#10;GuJUCIEEi6qiLULsXPuSpPgRxU4b/r6XFSxHM5o5UywHZ9kRu9gEL2E8EsDQ62AaX0nYbZ9vMmAx&#10;KW+UDR4l/GCEZXl5UajchJN/w+MmVYxKfMyVhDqlNuc86hqdiqPQoifvK3ROJZJdxU2nTlTuLJ8I&#10;MedONZ4WatXiY436e9M7CU+6fVmsP+3hY63fxbwXq9dDWEl5fTU83ANLOKS/MPziEzqUxLQPvTeR&#10;WQnT8ZTQk4SZoE8UyBa3M2B7CROR3QEvC/7/QnkGAAD//wMAUEsBAi0AFAAGAAgAAAAhALaDOJL+&#10;AAAA4QEAABMAAAAAAAAAAAAAAAAAAAAAAFtDb250ZW50X1R5cGVzXS54bWxQSwECLQAUAAYACAAA&#10;ACEAOP0h/9YAAACUAQAACwAAAAAAAAAAAAAAAAAvAQAAX3JlbHMvLnJlbHNQSwECLQAUAAYACAAA&#10;ACEAB73fLBMCAAAsBAAADgAAAAAAAAAAAAAAAAAuAgAAZHJzL2Uyb0RvYy54bWxQSwECLQAUAAYA&#10;CAAAACEAjfQO2eIAAAAKAQAADwAAAAAAAAAAAAAAAABtBAAAZHJzL2Rvd25yZXYueG1sUEsFBgAA&#10;AAAEAAQA8wAAAHwFAAAAAA==&#10;" strokecolor="white">
                <v:textbox style="mso-fit-shape-to-text:t">
                  <w:txbxContent>
                    <w:p w14:paraId="1B242AB5" w14:textId="77777777" w:rsidR="0083012F" w:rsidRPr="00A35FAD" w:rsidRDefault="0083012F" w:rsidP="00AB091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34B37" w14:textId="77777777" w:rsidR="00FC4643" w:rsidRDefault="00FC46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219A112" w14:textId="2B2E2738" w:rsidR="000C3B4F" w:rsidRDefault="000C3B4F" w:rsidP="00FC4643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038D94FF" w14:textId="77777777" w:rsidR="00893734" w:rsidRDefault="00893734" w:rsidP="00FC4643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4FCC9" w14:textId="77777777" w:rsidR="000C3B4F" w:rsidRDefault="000C3B4F" w:rsidP="000C3B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2B5A2" w14:textId="1CAC4D9C" w:rsidR="000C3B4F" w:rsidRDefault="000C3B4F" w:rsidP="000C3B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52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57F0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229"/>
        <w:gridCol w:w="941"/>
      </w:tblGrid>
      <w:tr w:rsidR="009C6D73" w14:paraId="318E3C6F" w14:textId="77777777" w:rsidTr="00FC4643">
        <w:tc>
          <w:tcPr>
            <w:tcW w:w="846" w:type="dxa"/>
          </w:tcPr>
          <w:p w14:paraId="1E102BBA" w14:textId="3B8BCC7A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0F3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ำนำ</w:t>
            </w:r>
          </w:p>
        </w:tc>
        <w:tc>
          <w:tcPr>
            <w:tcW w:w="7229" w:type="dxa"/>
          </w:tcPr>
          <w:p w14:paraId="6D6A4C0B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14:paraId="21F43B28" w14:textId="794C2EB5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</w:p>
        </w:tc>
      </w:tr>
      <w:tr w:rsidR="009C6D73" w14:paraId="0FD8F889" w14:textId="77777777" w:rsidTr="00FC4643">
        <w:tc>
          <w:tcPr>
            <w:tcW w:w="846" w:type="dxa"/>
          </w:tcPr>
          <w:p w14:paraId="38B12C11" w14:textId="518AC16B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7229" w:type="dxa"/>
          </w:tcPr>
          <w:p w14:paraId="7FF4556C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14:paraId="5B7E1ADA" w14:textId="428CBCDF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ii</w:t>
            </w:r>
          </w:p>
        </w:tc>
      </w:tr>
      <w:tr w:rsidR="00FC4643" w14:paraId="1E0B6F6E" w14:textId="77777777" w:rsidTr="00FC4643">
        <w:tc>
          <w:tcPr>
            <w:tcW w:w="8075" w:type="dxa"/>
            <w:gridSpan w:val="2"/>
          </w:tcPr>
          <w:p w14:paraId="0FC76DC2" w14:textId="76D2F1D4" w:rsidR="00FC4643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941" w:type="dxa"/>
          </w:tcPr>
          <w:p w14:paraId="70CA5AD4" w14:textId="2C368FCE" w:rsidR="00FC4643" w:rsidRPr="005E6750" w:rsidRDefault="00FC4643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9C6D73" w14:paraId="599CFD3E" w14:textId="77777777" w:rsidTr="00FC4643">
        <w:tc>
          <w:tcPr>
            <w:tcW w:w="846" w:type="dxa"/>
          </w:tcPr>
          <w:p w14:paraId="37BE7E8B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22095B16" w14:textId="5795A7B4" w:rsidR="009C6D73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941" w:type="dxa"/>
          </w:tcPr>
          <w:p w14:paraId="5BF8247F" w14:textId="44378EAE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C6D73" w14:paraId="1FA81056" w14:textId="77777777" w:rsidTr="00FC4643">
        <w:tc>
          <w:tcPr>
            <w:tcW w:w="846" w:type="dxa"/>
          </w:tcPr>
          <w:p w14:paraId="76AC1CF2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43DF5F8F" w14:textId="429BD40A" w:rsidR="009C6D73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941" w:type="dxa"/>
          </w:tcPr>
          <w:p w14:paraId="6B61BD4C" w14:textId="22696F92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C6D73" w14:paraId="55CE9F42" w14:textId="77777777" w:rsidTr="00FC4643">
        <w:tc>
          <w:tcPr>
            <w:tcW w:w="846" w:type="dxa"/>
          </w:tcPr>
          <w:p w14:paraId="0D87734F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205F5CCB" w14:textId="6F226E67" w:rsidR="009C6D73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941" w:type="dxa"/>
          </w:tcPr>
          <w:p w14:paraId="057788FA" w14:textId="41E9FD05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C6D73" w14:paraId="550D9D52" w14:textId="77777777" w:rsidTr="00FC4643">
        <w:tc>
          <w:tcPr>
            <w:tcW w:w="846" w:type="dxa"/>
          </w:tcPr>
          <w:p w14:paraId="72C088E8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5F5115A1" w14:textId="16F25F67" w:rsidR="009C6D73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 w:rsidRPr="005250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41" w:type="dxa"/>
          </w:tcPr>
          <w:p w14:paraId="44B7AA50" w14:textId="489C7F82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C6D73" w14:paraId="4864B70F" w14:textId="77777777" w:rsidTr="00FC4643">
        <w:tc>
          <w:tcPr>
            <w:tcW w:w="846" w:type="dxa"/>
          </w:tcPr>
          <w:p w14:paraId="06593FF7" w14:textId="77777777" w:rsidR="009C6D73" w:rsidRDefault="009C6D7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28F78CCC" w14:textId="6B42C12A" w:rsidR="009C6D73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 w:rsidRPr="0099534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ประเด็นยุทธศาสตร์</w:t>
            </w:r>
            <w:r w:rsidR="005E6750" w:rsidRPr="00995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/เป้าหมายหลัก</w:t>
            </w:r>
          </w:p>
        </w:tc>
        <w:tc>
          <w:tcPr>
            <w:tcW w:w="941" w:type="dxa"/>
          </w:tcPr>
          <w:p w14:paraId="3BE12C13" w14:textId="36D47E23" w:rsidR="009C6D73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E6750" w14:paraId="77034A0C" w14:textId="77777777" w:rsidTr="00FC4643">
        <w:tc>
          <w:tcPr>
            <w:tcW w:w="846" w:type="dxa"/>
          </w:tcPr>
          <w:p w14:paraId="267AE53D" w14:textId="77777777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53B91A51" w14:textId="7AF964C9" w:rsidR="005E6750" w:rsidRPr="0099534E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ยุทธศาสตร์เงินทุนหมุนเวียน</w:t>
            </w:r>
          </w:p>
        </w:tc>
        <w:tc>
          <w:tcPr>
            <w:tcW w:w="941" w:type="dxa"/>
          </w:tcPr>
          <w:p w14:paraId="7F33885D" w14:textId="32BDE3BE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E6750" w14:paraId="0690D606" w14:textId="77777777" w:rsidTr="00FC4643">
        <w:tc>
          <w:tcPr>
            <w:tcW w:w="846" w:type="dxa"/>
          </w:tcPr>
          <w:p w14:paraId="3BD034B6" w14:textId="77777777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14:paraId="3D8308E7" w14:textId="4C9C6F07" w:rsidR="005E6750" w:rsidRPr="0099534E" w:rsidRDefault="00FC4643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6750" w:rsidRP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ผลผลิตและผลลัพธ์ของเงินทุนหมุนเวียนสถานแสดงพันธุ์สัตว์น้ำ จังหวัดภูเก็ต</w:t>
            </w:r>
          </w:p>
        </w:tc>
        <w:tc>
          <w:tcPr>
            <w:tcW w:w="941" w:type="dxa"/>
          </w:tcPr>
          <w:p w14:paraId="66F95723" w14:textId="39D6B196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675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E6750" w14:paraId="0D8619E1" w14:textId="77777777" w:rsidTr="00FC4643">
        <w:tc>
          <w:tcPr>
            <w:tcW w:w="8075" w:type="dxa"/>
            <w:gridSpan w:val="2"/>
          </w:tcPr>
          <w:p w14:paraId="0C3C0D1A" w14:textId="36EB9B3B" w:rsidR="005E6750" w:rsidRPr="0099534E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โครงสร้างการ</w:t>
            </w:r>
            <w:r w:rsidRPr="005703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</w:t>
            </w:r>
          </w:p>
        </w:tc>
        <w:tc>
          <w:tcPr>
            <w:tcW w:w="941" w:type="dxa"/>
          </w:tcPr>
          <w:p w14:paraId="76CF65ED" w14:textId="4243485E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E6750" w14:paraId="1BEB0DA4" w14:textId="77777777" w:rsidTr="00FC4643">
        <w:tc>
          <w:tcPr>
            <w:tcW w:w="8075" w:type="dxa"/>
            <w:gridSpan w:val="2"/>
          </w:tcPr>
          <w:p w14:paraId="25311934" w14:textId="1A646E97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3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Pr="005703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ทุนหมุนเวียน</w:t>
            </w:r>
            <w:r w:rsidRPr="005D04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สถานแสดงพันธุ์สัตว์น้ำ</w:t>
            </w:r>
          </w:p>
        </w:tc>
        <w:tc>
          <w:tcPr>
            <w:tcW w:w="941" w:type="dxa"/>
          </w:tcPr>
          <w:p w14:paraId="67A0B921" w14:textId="2A3C0542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E6750" w14:paraId="02CE65A8" w14:textId="77777777" w:rsidTr="00FC4643">
        <w:tc>
          <w:tcPr>
            <w:tcW w:w="8075" w:type="dxa"/>
            <w:gridSpan w:val="2"/>
          </w:tcPr>
          <w:p w14:paraId="06185D02" w14:textId="79865E68" w:rsidR="005E6750" w:rsidRPr="005703CE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5703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4288" w:rsidRPr="00DC428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470BC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41" w:type="dxa"/>
          </w:tcPr>
          <w:p w14:paraId="6FB4B69C" w14:textId="338C0D57" w:rsid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E6750" w14:paraId="676F39BD" w14:textId="77777777" w:rsidTr="00FC4643">
        <w:tc>
          <w:tcPr>
            <w:tcW w:w="8075" w:type="dxa"/>
            <w:gridSpan w:val="2"/>
          </w:tcPr>
          <w:p w14:paraId="4A771D70" w14:textId="43588F4E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โครงสร้างองค์กร</w:t>
            </w:r>
            <w:r w:rsidRPr="00FB3DE8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และบุคลากร</w:t>
            </w:r>
            <w:r w:rsidRPr="00FB3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 256</w:t>
            </w:r>
            <w:r w:rsidR="00470BC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B3DE8">
              <w:rPr>
                <w:rFonts w:ascii="TH SarabunIT๙" w:hAnsi="TH SarabunIT๙" w:cs="TH SarabunIT๙"/>
                <w:sz w:val="32"/>
                <w:szCs w:val="32"/>
              </w:rPr>
              <w:t>–25</w:t>
            </w:r>
            <w:r w:rsidR="005A2B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70BC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41" w:type="dxa"/>
          </w:tcPr>
          <w:p w14:paraId="56B135F1" w14:textId="1EE89567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E6750" w14:paraId="32302419" w14:textId="77777777" w:rsidTr="00FC4643">
        <w:tc>
          <w:tcPr>
            <w:tcW w:w="8075" w:type="dxa"/>
            <w:gridSpan w:val="2"/>
          </w:tcPr>
          <w:p w14:paraId="72C53147" w14:textId="130C6371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ภาระหน้าที่ของแต่ละฝ่าย</w:t>
            </w:r>
          </w:p>
        </w:tc>
        <w:tc>
          <w:tcPr>
            <w:tcW w:w="941" w:type="dxa"/>
          </w:tcPr>
          <w:p w14:paraId="120057AC" w14:textId="5BB85F3E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E6750" w14:paraId="00D92BF6" w14:textId="77777777" w:rsidTr="00FC4643">
        <w:tc>
          <w:tcPr>
            <w:tcW w:w="8075" w:type="dxa"/>
            <w:gridSpan w:val="2"/>
          </w:tcPr>
          <w:p w14:paraId="19B1346A" w14:textId="5D9A4A8B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นโยบายที่เกี่ยวข้องและความสอดคล้องกับยุทธศาสตร์ภาครัฐ</w:t>
            </w:r>
          </w:p>
        </w:tc>
        <w:tc>
          <w:tcPr>
            <w:tcW w:w="941" w:type="dxa"/>
          </w:tcPr>
          <w:p w14:paraId="3E348B84" w14:textId="4B2AAAA9" w:rsidR="005E6750" w:rsidRPr="005E6750" w:rsidRDefault="005E6750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5E6750" w14:paraId="100F9E94" w14:textId="77777777" w:rsidTr="00FC4643">
        <w:tc>
          <w:tcPr>
            <w:tcW w:w="8075" w:type="dxa"/>
            <w:gridSpan w:val="2"/>
          </w:tcPr>
          <w:p w14:paraId="7A5C612F" w14:textId="0FE2787A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การวิเคราะห์ </w:t>
            </w:r>
            <w:r w:rsidRPr="00A357F0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</w:p>
        </w:tc>
        <w:tc>
          <w:tcPr>
            <w:tcW w:w="941" w:type="dxa"/>
          </w:tcPr>
          <w:p w14:paraId="450947AD" w14:textId="15242443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E6750" w14:paraId="3A6ED4E8" w14:textId="77777777" w:rsidTr="00FC4643">
        <w:tc>
          <w:tcPr>
            <w:tcW w:w="8075" w:type="dxa"/>
            <w:gridSpan w:val="2"/>
          </w:tcPr>
          <w:p w14:paraId="5178415F" w14:textId="4FF761AA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="002F5A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เงินทุนหมุนเวียนสถานแสดงพันธุ์สัตว์น้ำ จังหวัดภูเก็ต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="00DC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470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C4643" w:rsidRPr="00FB3DE8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35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F1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70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1" w:type="dxa"/>
          </w:tcPr>
          <w:p w14:paraId="0D70C629" w14:textId="79EC2881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6750" w14:paraId="61DDD6FE" w14:textId="77777777" w:rsidTr="00FC4643">
        <w:tc>
          <w:tcPr>
            <w:tcW w:w="8075" w:type="dxa"/>
            <w:gridSpan w:val="2"/>
          </w:tcPr>
          <w:p w14:paraId="1D4260DD" w14:textId="004089B1" w:rsidR="005E6750" w:rsidRDefault="002E614C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ระยะยาวประจำปี</w:t>
            </w:r>
            <w:r w:rsidR="005A2B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  <w:r w:rsidR="00DC42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470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E675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5E6750" w:rsidRPr="00A35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F12A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470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41" w:type="dxa"/>
          </w:tcPr>
          <w:p w14:paraId="168AB210" w14:textId="2C93BB9E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5E6750" w14:paraId="110D104F" w14:textId="77777777" w:rsidTr="00FC4643">
        <w:tc>
          <w:tcPr>
            <w:tcW w:w="8075" w:type="dxa"/>
            <w:gridSpan w:val="2"/>
          </w:tcPr>
          <w:p w14:paraId="028C3214" w14:textId="288CF216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ตารางแสดงตัวชี้วัด</w:t>
            </w:r>
          </w:p>
        </w:tc>
        <w:tc>
          <w:tcPr>
            <w:tcW w:w="941" w:type="dxa"/>
          </w:tcPr>
          <w:p w14:paraId="5769CDE8" w14:textId="75C2FE3F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5E6750" w14:paraId="4245EEF8" w14:textId="77777777" w:rsidTr="00FC4643">
        <w:tc>
          <w:tcPr>
            <w:tcW w:w="8075" w:type="dxa"/>
            <w:gridSpan w:val="2"/>
          </w:tcPr>
          <w:p w14:paraId="6E2F0557" w14:textId="44278D5C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ผลผลิตและค่าเป้าหมาย</w:t>
            </w:r>
          </w:p>
        </w:tc>
        <w:tc>
          <w:tcPr>
            <w:tcW w:w="941" w:type="dxa"/>
          </w:tcPr>
          <w:p w14:paraId="1CECC4C8" w14:textId="35E4705C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5E6750" w14:paraId="0C3373F6" w14:textId="77777777" w:rsidTr="00FC4643">
        <w:tc>
          <w:tcPr>
            <w:tcW w:w="8075" w:type="dxa"/>
            <w:gridSpan w:val="2"/>
          </w:tcPr>
          <w:p w14:paraId="23034C73" w14:textId="57E7DE87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แผนปฏิบัติการประจำปีบัญชี 256</w:t>
            </w:r>
            <w:r w:rsidR="00470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41" w:type="dxa"/>
          </w:tcPr>
          <w:p w14:paraId="5098AD0C" w14:textId="6E91E80E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5E6750" w14:paraId="74886767" w14:textId="77777777" w:rsidTr="00FC4643">
        <w:tc>
          <w:tcPr>
            <w:tcW w:w="8075" w:type="dxa"/>
            <w:gridSpan w:val="2"/>
          </w:tcPr>
          <w:p w14:paraId="711E4236" w14:textId="37AAC46B" w:rsidR="005E6750" w:rsidRDefault="005E6750" w:rsidP="000C3B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ตารางสรุปแผนการปฏิบัติการ</w:t>
            </w:r>
            <w:r w:rsidR="005A2B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ปีบัญชี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470B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41" w:type="dxa"/>
          </w:tcPr>
          <w:p w14:paraId="30DEF5CC" w14:textId="4966FC27" w:rsidR="005E6750" w:rsidRPr="005E6750" w:rsidRDefault="0091770E" w:rsidP="00FC46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</w:tbl>
    <w:p w14:paraId="40A32431" w14:textId="77777777" w:rsidR="005250F3" w:rsidRPr="005250F3" w:rsidRDefault="005250F3" w:rsidP="005250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3FA93BF" w14:textId="77777777" w:rsidR="00447DF9" w:rsidRDefault="00447DF9" w:rsidP="00936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2C88D" w14:textId="77777777" w:rsidR="005A5828" w:rsidRDefault="005A5828" w:rsidP="00936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5A5828" w:rsidSect="00922EF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08" w:bottom="720" w:left="1872" w:header="720" w:footer="0" w:gutter="0"/>
          <w:pgNumType w:fmt="lowerRoman" w:start="1" w:chapStyle="1"/>
          <w:cols w:space="708"/>
          <w:docGrid w:linePitch="360"/>
        </w:sectPr>
      </w:pPr>
    </w:p>
    <w:p w14:paraId="18D48B9D" w14:textId="77777777" w:rsidR="00085CF9" w:rsidRPr="00DF214F" w:rsidRDefault="00C467F7" w:rsidP="009177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21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ข้อมูลทั่วไป</w:t>
      </w:r>
    </w:p>
    <w:p w14:paraId="2CFCB6F7" w14:textId="77777777" w:rsidR="002C7C6C" w:rsidRDefault="002C7C6C" w:rsidP="0091770E">
      <w:pPr>
        <w:tabs>
          <w:tab w:val="left" w:pos="4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7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</w:p>
    <w:p w14:paraId="7603ECA8" w14:textId="7EF3988E" w:rsidR="002C7C6C" w:rsidRDefault="002C7C6C" w:rsidP="004A4A7A">
      <w:pPr>
        <w:tabs>
          <w:tab w:val="left" w:pos="72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7C6C">
        <w:rPr>
          <w:rFonts w:ascii="TH SarabunIT๙" w:hAnsi="TH SarabunIT๙" w:cs="TH SarabunIT๙"/>
          <w:sz w:val="32"/>
          <w:szCs w:val="32"/>
          <w:cs/>
        </w:rPr>
        <w:t>สถานแสดงพันธุ์สัตว์น้ำภูเก็ต ดำเนินการสร้างในปี พ.ศ.</w:t>
      </w:r>
      <w:r w:rsidR="007B0CF5">
        <w:rPr>
          <w:rFonts w:ascii="TH SarabunIT๙" w:hAnsi="TH SarabunIT๙" w:cs="TH SarabunIT๙"/>
          <w:sz w:val="32"/>
          <w:szCs w:val="32"/>
        </w:rPr>
        <w:t xml:space="preserve"> </w:t>
      </w:r>
      <w:r w:rsidRPr="002C7C6C">
        <w:rPr>
          <w:rFonts w:ascii="TH SarabunIT๙" w:hAnsi="TH SarabunIT๙" w:cs="TH SarabunIT๙"/>
          <w:sz w:val="32"/>
          <w:szCs w:val="32"/>
        </w:rPr>
        <w:t xml:space="preserve">2521 </w:t>
      </w:r>
      <w:r w:rsidRPr="002C7C6C">
        <w:rPr>
          <w:rFonts w:ascii="TH SarabunIT๙" w:hAnsi="TH SarabunIT๙" w:cs="TH SarabunIT๙"/>
          <w:sz w:val="32"/>
          <w:szCs w:val="32"/>
          <w:cs/>
        </w:rPr>
        <w:t>สร้างเสร็จในปี พ.ศ.</w:t>
      </w:r>
      <w:r w:rsidR="007B0CF5">
        <w:rPr>
          <w:rFonts w:ascii="TH SarabunIT๙" w:hAnsi="TH SarabunIT๙" w:cs="TH SarabunIT๙"/>
          <w:sz w:val="32"/>
          <w:szCs w:val="32"/>
        </w:rPr>
        <w:t xml:space="preserve"> </w:t>
      </w:r>
      <w:r w:rsidRPr="002C7C6C">
        <w:rPr>
          <w:rFonts w:ascii="TH SarabunIT๙" w:hAnsi="TH SarabunIT๙" w:cs="TH SarabunIT๙"/>
          <w:sz w:val="32"/>
          <w:szCs w:val="32"/>
        </w:rPr>
        <w:t xml:space="preserve">2526 </w:t>
      </w:r>
      <w:r w:rsidRPr="002C7C6C">
        <w:rPr>
          <w:rFonts w:ascii="TH SarabunIT๙" w:hAnsi="TH SarabunIT๙" w:cs="TH SarabunIT๙"/>
          <w:sz w:val="32"/>
          <w:szCs w:val="32"/>
          <w:cs/>
        </w:rPr>
        <w:t xml:space="preserve">โดยใช้เงินงบประมาณของรัฐบาลไทยทั้งสิ้นเป็นเงิน </w:t>
      </w:r>
      <w:r w:rsidRPr="002C7C6C">
        <w:rPr>
          <w:rFonts w:ascii="TH SarabunIT๙" w:hAnsi="TH SarabunIT๙" w:cs="TH SarabunIT๙"/>
          <w:sz w:val="32"/>
          <w:szCs w:val="32"/>
        </w:rPr>
        <w:t xml:space="preserve">35,404,648 </w:t>
      </w:r>
      <w:r w:rsidRPr="002C7C6C">
        <w:rPr>
          <w:rFonts w:ascii="TH SarabunIT๙" w:hAnsi="TH SarabunIT๙" w:cs="TH SarabunIT๙"/>
          <w:sz w:val="32"/>
          <w:szCs w:val="32"/>
          <w:cs/>
        </w:rPr>
        <w:t>บาทจัดตั้งเป็นเงินทุนหมุนเวียนสถานแสดงพันธุ์สัตว์น้ำจังหวัดภูเก็ตตามพระราชบัญญัติงบประมาณรายจ่ายประจำปี</w:t>
      </w:r>
      <w:r w:rsidR="007B0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C6C">
        <w:rPr>
          <w:rFonts w:ascii="TH SarabunIT๙" w:hAnsi="TH SarabunIT๙" w:cs="TH SarabunIT๙"/>
          <w:sz w:val="32"/>
          <w:szCs w:val="32"/>
          <w:cs/>
        </w:rPr>
        <w:t>พ.ศ.</w:t>
      </w:r>
      <w:r w:rsidR="007B0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C6C">
        <w:rPr>
          <w:rFonts w:ascii="TH SarabunIT๙" w:hAnsi="TH SarabunIT๙" w:cs="TH SarabunIT๙"/>
          <w:sz w:val="32"/>
          <w:szCs w:val="32"/>
          <w:cs/>
        </w:rPr>
        <w:t xml:space="preserve">2529 เมื่อวันที่ </w:t>
      </w:r>
      <w:r w:rsidRPr="002C7C6C">
        <w:rPr>
          <w:rFonts w:ascii="TH SarabunIT๙" w:hAnsi="TH SarabunIT๙" w:cs="TH SarabunIT๙"/>
          <w:sz w:val="32"/>
          <w:szCs w:val="32"/>
        </w:rPr>
        <w:t xml:space="preserve">17 </w:t>
      </w:r>
      <w:r w:rsidRPr="002C7C6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7B0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C6C">
        <w:rPr>
          <w:rFonts w:ascii="TH SarabunIT๙" w:hAnsi="TH SarabunIT๙" w:cs="TH SarabunIT๙"/>
          <w:sz w:val="32"/>
          <w:szCs w:val="32"/>
          <w:cs/>
        </w:rPr>
        <w:t>พ.ศ.</w:t>
      </w:r>
      <w:r w:rsidR="007B0CF5">
        <w:rPr>
          <w:rFonts w:ascii="TH SarabunIT๙" w:hAnsi="TH SarabunIT๙" w:cs="TH SarabunIT๙"/>
          <w:sz w:val="32"/>
          <w:szCs w:val="32"/>
        </w:rPr>
        <w:t xml:space="preserve"> </w:t>
      </w:r>
      <w:r w:rsidRPr="002C7C6C">
        <w:rPr>
          <w:rFonts w:ascii="TH SarabunIT๙" w:hAnsi="TH SarabunIT๙" w:cs="TH SarabunIT๙"/>
          <w:sz w:val="32"/>
          <w:szCs w:val="32"/>
        </w:rPr>
        <w:t>2529</w:t>
      </w:r>
      <w:r w:rsidRPr="002C7C6C">
        <w:rPr>
          <w:rFonts w:ascii="TH SarabunIT๙" w:hAnsi="TH SarabunIT๙" w:cs="TH SarabunIT๙"/>
          <w:sz w:val="32"/>
          <w:szCs w:val="32"/>
          <w:cs/>
        </w:rPr>
        <w:t xml:space="preserve"> ด้วยเงินงบประมาณ</w:t>
      </w:r>
      <w:r w:rsidR="009966AC">
        <w:rPr>
          <w:rFonts w:ascii="TH SarabunIT๙" w:hAnsi="TH SarabunIT๙" w:cs="TH SarabunIT๙" w:hint="cs"/>
          <w:sz w:val="32"/>
          <w:szCs w:val="32"/>
          <w:cs/>
        </w:rPr>
        <w:t>ตั้งต้นจำนวน</w:t>
      </w:r>
      <w:r w:rsidRPr="002C7C6C">
        <w:rPr>
          <w:rFonts w:ascii="TH SarabunIT๙" w:hAnsi="TH SarabunIT๙" w:cs="TH SarabunIT๙"/>
          <w:sz w:val="32"/>
          <w:szCs w:val="32"/>
          <w:cs/>
        </w:rPr>
        <w:t xml:space="preserve"> 500,000 บาท ในการดำเนินงาน </w:t>
      </w:r>
    </w:p>
    <w:p w14:paraId="0F9ADB73" w14:textId="77777777" w:rsidR="002C7C6C" w:rsidRPr="002C7C6C" w:rsidRDefault="002C7C6C" w:rsidP="0091770E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18C57" w14:textId="77777777" w:rsidR="002C7C6C" w:rsidRPr="002C7C6C" w:rsidRDefault="002C7C6C" w:rsidP="00FC46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7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วัตถุประสงค์ในการจัดตั้งเงินทุนหมุนเวียน </w:t>
      </w:r>
    </w:p>
    <w:p w14:paraId="61D1BCF8" w14:textId="77777777" w:rsidR="002C7C6C" w:rsidRPr="002C7C6C" w:rsidRDefault="002C7C6C" w:rsidP="004A4A7A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7C6C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เพื่อใช้ในการดำเนินงานปรับปรุง และขยายงานของสถานแสดงพันธุ์สัตว์น้ำ จังหวัดภูเก็ต ให้เป็นแหล่งเผยแพร่ความรู้ให้กับเยาวชน นักเรียน </w:t>
      </w:r>
      <w:r w:rsidR="002F76AD">
        <w:rPr>
          <w:rFonts w:ascii="TH SarabunIT๙" w:hAnsi="TH SarabunIT๙" w:cs="TH SarabunIT๙"/>
          <w:sz w:val="32"/>
          <w:szCs w:val="32"/>
          <w:cs/>
        </w:rPr>
        <w:t>นิสิต นักศึกษา และประชาชนทั่วไป</w:t>
      </w:r>
      <w:r w:rsidRPr="002C7C6C">
        <w:rPr>
          <w:rFonts w:ascii="TH SarabunIT๙" w:hAnsi="TH SarabunIT๙" w:cs="TH SarabunIT๙"/>
          <w:sz w:val="32"/>
          <w:szCs w:val="32"/>
          <w:cs/>
        </w:rPr>
        <w:t xml:space="preserve">เกี่ยวกับชีวิตความเป็นอยู่ของสัตว์น้ำ การอนุรักษ์ทรัพยากรทางทะเลและสิ่งแวดล้อม รวมทั้งเป็นแหล่งท่องเที่ยวที่สำคัญแห่งหนึ่งของจังหวัดภูเก็ต สำหรับสนับสนุนนโยบายส่งเสริมการท่องเที่ยวจังหวัดภูเก็ต และรัฐบาล </w:t>
      </w:r>
    </w:p>
    <w:p w14:paraId="464B6E5B" w14:textId="77777777" w:rsidR="002C7C6C" w:rsidRDefault="002C7C6C" w:rsidP="00FC4643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560FD" w14:textId="77777777" w:rsidR="002C7C6C" w:rsidRPr="002C7C6C" w:rsidRDefault="002C7C6C" w:rsidP="00FC4643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7C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การบริหารและการดำเนินงาน </w:t>
      </w:r>
    </w:p>
    <w:p w14:paraId="52F6B222" w14:textId="77777777" w:rsidR="002C7C6C" w:rsidRPr="002C7C6C" w:rsidRDefault="002C7C6C" w:rsidP="004A4A7A">
      <w:pPr>
        <w:tabs>
          <w:tab w:val="left" w:pos="720"/>
        </w:tabs>
        <w:spacing w:before="120"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2C7C6C">
        <w:rPr>
          <w:rFonts w:ascii="TH SarabunIT๙" w:hAnsi="TH SarabunIT๙" w:cs="TH SarabunIT๙"/>
          <w:sz w:val="32"/>
          <w:szCs w:val="32"/>
          <w:cs/>
        </w:rPr>
        <w:tab/>
      </w:r>
      <w:r w:rsidR="00C863C2">
        <w:rPr>
          <w:rFonts w:ascii="TH SarabunIT๙" w:hAnsi="TH SarabunIT๙" w:cs="TH SarabunIT๙" w:hint="cs"/>
          <w:sz w:val="32"/>
          <w:szCs w:val="32"/>
          <w:cs/>
        </w:rPr>
        <w:t>บริหารงานโดยมีคณะกรรมการบริหาร</w:t>
      </w:r>
      <w:r w:rsidRPr="002C7C6C">
        <w:rPr>
          <w:rFonts w:ascii="TH SarabunIT๙" w:hAnsi="TH SarabunIT๙" w:cs="TH SarabunIT๙"/>
          <w:sz w:val="24"/>
          <w:szCs w:val="32"/>
          <w:cs/>
        </w:rPr>
        <w:t>ตาม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พระราชบัญญัติการบริหาร</w:t>
      </w:r>
      <w:r w:rsidRPr="002C7C6C">
        <w:rPr>
          <w:rFonts w:ascii="TH SarabunIT๙" w:hAnsi="TH SarabunIT๙" w:cs="TH SarabunIT๙"/>
          <w:sz w:val="24"/>
          <w:szCs w:val="32"/>
          <w:cs/>
        </w:rPr>
        <w:t>งานทุนหมุนเวียน พ.ศ. ๒๕๕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8มาตรา 18</w:t>
      </w:r>
      <w:r w:rsidRPr="002C7C6C">
        <w:rPr>
          <w:rFonts w:ascii="TH SarabunIT๙" w:hAnsi="TH SarabunIT๙" w:cs="TH SarabunIT๙"/>
          <w:sz w:val="24"/>
          <w:szCs w:val="32"/>
          <w:cs/>
        </w:rPr>
        <w:t xml:space="preserve"> ใน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แต่ละ</w:t>
      </w:r>
      <w:r w:rsidRPr="002C7C6C">
        <w:rPr>
          <w:rFonts w:ascii="TH SarabunIT๙" w:hAnsi="TH SarabunIT๙" w:cs="TH SarabunIT๙"/>
          <w:sz w:val="24"/>
          <w:szCs w:val="32"/>
          <w:cs/>
        </w:rPr>
        <w:t xml:space="preserve">ทุนหมุนเวียน ให้มีคณะกรรมการบริหารทุนหมุนเวียนคณะหนึ่ง ประกอบด้วย 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 xml:space="preserve">(1) </w:t>
      </w:r>
      <w:r w:rsidRPr="002C7C6C">
        <w:rPr>
          <w:rFonts w:ascii="TH SarabunIT๙" w:hAnsi="TH SarabunIT๙" w:cs="TH SarabunIT๙"/>
          <w:sz w:val="24"/>
          <w:szCs w:val="32"/>
          <w:cs/>
        </w:rPr>
        <w:t>หัวหน้าหน่วยงาน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ของรัฐที่มี</w:t>
      </w:r>
      <w:r w:rsidRPr="002C7C6C">
        <w:rPr>
          <w:rFonts w:ascii="TH SarabunIT๙" w:hAnsi="TH SarabunIT๙" w:cs="TH SarabunIT๙"/>
          <w:sz w:val="24"/>
          <w:szCs w:val="32"/>
          <w:cs/>
        </w:rPr>
        <w:t xml:space="preserve">ทุนหมุนเวียนเป็นประธานกรรมการ 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 xml:space="preserve">(2) </w:t>
      </w:r>
      <w:r w:rsidR="00975126" w:rsidRPr="002C7C6C">
        <w:rPr>
          <w:rFonts w:ascii="TH SarabunIT๙" w:hAnsi="TH SarabunIT๙" w:cs="TH SarabunIT๙"/>
          <w:sz w:val="24"/>
          <w:szCs w:val="32"/>
          <w:cs/>
        </w:rPr>
        <w:t xml:space="preserve">ผู้แทนกระทรวงการคลัง </w:t>
      </w:r>
      <w:r w:rsidRPr="002C7C6C">
        <w:rPr>
          <w:rFonts w:ascii="TH SarabunIT๙" w:hAnsi="TH SarabunIT๙" w:cs="TH SarabunIT๙"/>
          <w:sz w:val="24"/>
          <w:szCs w:val="32"/>
          <w:cs/>
        </w:rPr>
        <w:t>ผู้แทนสำนักงบประมาณ และผู้แทนหน่วยงาน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ของรัฐที่มี</w:t>
      </w:r>
      <w:r w:rsidRPr="002C7C6C">
        <w:rPr>
          <w:rFonts w:ascii="TH SarabunIT๙" w:hAnsi="TH SarabunIT๙" w:cs="TH SarabunIT๙"/>
          <w:sz w:val="24"/>
          <w:szCs w:val="32"/>
          <w:cs/>
        </w:rPr>
        <w:t>ทุนหมุนเวียน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ที่ไม่มีสถานะเป็นนิติบุคคล</w:t>
      </w:r>
      <w:r w:rsidRPr="002C7C6C">
        <w:rPr>
          <w:rFonts w:ascii="TH SarabunIT๙" w:hAnsi="TH SarabunIT๙" w:cs="TH SarabunIT๙"/>
          <w:sz w:val="24"/>
          <w:szCs w:val="32"/>
          <w:cs/>
        </w:rPr>
        <w:t xml:space="preserve"> เป็นกรรมการ 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>(3) กรรมการผู้</w:t>
      </w:r>
      <w:r w:rsidRPr="002C7C6C">
        <w:rPr>
          <w:rFonts w:ascii="TH SarabunIT๙" w:hAnsi="TH SarabunIT๙" w:cs="TH SarabunIT๙"/>
          <w:sz w:val="24"/>
          <w:szCs w:val="32"/>
          <w:cs/>
        </w:rPr>
        <w:t>ทรงคุณวุฒิ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 xml:space="preserve">จำนวนไม่เกินสามคน ซึ่งประธานกรรมการแต่งตั้งโดยความเห็นชอบของกระทรวงการคลัง </w:t>
      </w:r>
      <w:r w:rsidRPr="002C7C6C">
        <w:rPr>
          <w:rFonts w:ascii="TH SarabunIT๙" w:hAnsi="TH SarabunIT๙" w:cs="TH SarabunIT๙"/>
          <w:sz w:val="24"/>
          <w:szCs w:val="32"/>
          <w:cs/>
        </w:rPr>
        <w:t>จากผู้มีความรู้</w:t>
      </w:r>
      <w:r w:rsidR="00975126">
        <w:rPr>
          <w:rFonts w:ascii="TH SarabunIT๙" w:hAnsi="TH SarabunIT๙" w:cs="TH SarabunIT๙" w:hint="cs"/>
          <w:sz w:val="24"/>
          <w:szCs w:val="32"/>
          <w:cs/>
        </w:rPr>
        <w:t xml:space="preserve">ความเชี่ยวชาญและประสบการณ์ </w:t>
      </w:r>
      <w:r w:rsidRPr="002C7C6C">
        <w:rPr>
          <w:rFonts w:ascii="TH SarabunIT๙" w:hAnsi="TH SarabunIT๙" w:cs="TH SarabunIT๙"/>
          <w:sz w:val="24"/>
          <w:szCs w:val="32"/>
          <w:cs/>
        </w:rPr>
        <w:t>ด้านการเงิน เศรษฐศาสตร์ การลงทุน กฎหมาย หรือด้านอื่นที่เกี่ยวข้อง ให้ผู้บริหารทุนหมุนเวียนเป็นกรรมการและเลขานุการ</w:t>
      </w:r>
    </w:p>
    <w:p w14:paraId="5D1CB597" w14:textId="7A4CC55D" w:rsidR="00BD7E16" w:rsidRPr="002C7C6C" w:rsidRDefault="002C7C6C" w:rsidP="005C007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7C6C">
        <w:rPr>
          <w:rFonts w:ascii="TH SarabunIT๙" w:hAnsi="TH SarabunIT๙" w:cs="TH SarabunIT๙"/>
          <w:sz w:val="32"/>
          <w:szCs w:val="32"/>
          <w:cs/>
        </w:rPr>
        <w:tab/>
      </w:r>
      <w:r w:rsidR="00162574">
        <w:rPr>
          <w:rFonts w:ascii="TH SarabunIT๙" w:hAnsi="TH SarabunIT๙" w:cs="TH SarabunIT๙"/>
          <w:sz w:val="32"/>
          <w:szCs w:val="32"/>
          <w:cs/>
        </w:rPr>
        <w:t>เงินทุนหมุนเวียนสถานแสดงพันธุ์สัตว์น้ำภูเก็ต</w:t>
      </w:r>
      <w:r w:rsidR="00437CF0" w:rsidRPr="002C7C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>มีภารกิจ</w:t>
      </w:r>
      <w:r w:rsidR="00756CD4" w:rsidRPr="002C7C6C">
        <w:rPr>
          <w:rFonts w:ascii="TH SarabunIT๙" w:hAnsi="TH SarabunIT๙" w:cs="TH SarabunIT๙"/>
          <w:sz w:val="32"/>
          <w:szCs w:val="32"/>
          <w:cs/>
        </w:rPr>
        <w:t>หลัก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>ในการให้บริการความรู้ด้านทรัพยากรทางทะเลและชายฝั่งในรูป</w:t>
      </w:r>
      <w:r w:rsidR="0093703A" w:rsidRPr="002C7C6C">
        <w:rPr>
          <w:rFonts w:ascii="TH SarabunIT๙" w:hAnsi="TH SarabunIT๙" w:cs="TH SarabunIT๙"/>
          <w:sz w:val="32"/>
          <w:szCs w:val="32"/>
          <w:cs/>
        </w:rPr>
        <w:t>แบบ</w:t>
      </w:r>
      <w:r w:rsidR="0004134B" w:rsidRPr="002C7C6C">
        <w:rPr>
          <w:rFonts w:ascii="TH SarabunIT๙" w:hAnsi="TH SarabunIT๙" w:cs="TH SarabunIT๙"/>
          <w:sz w:val="32"/>
          <w:szCs w:val="32"/>
          <w:cs/>
        </w:rPr>
        <w:t>การจัดแสดง</w:t>
      </w:r>
      <w:r w:rsidR="00437CF0" w:rsidRPr="002C7C6C">
        <w:rPr>
          <w:rFonts w:ascii="TH SarabunIT๙" w:hAnsi="TH SarabunIT๙" w:cs="TH SarabunIT๙"/>
          <w:sz w:val="32"/>
          <w:szCs w:val="32"/>
          <w:cs/>
        </w:rPr>
        <w:t>สิ่งมีชีวิตและนิทรรศการ</w:t>
      </w:r>
      <w:r w:rsidR="00033889" w:rsidRPr="002C7C6C">
        <w:rPr>
          <w:rFonts w:ascii="TH SarabunIT๙" w:hAnsi="TH SarabunIT๙" w:cs="TH SarabunIT๙"/>
          <w:sz w:val="32"/>
          <w:szCs w:val="32"/>
          <w:cs/>
        </w:rPr>
        <w:t>เผยแพร่องค์ความรู้รูปแบบ</w:t>
      </w:r>
      <w:r w:rsidR="00437CF0" w:rsidRPr="002C7C6C">
        <w:rPr>
          <w:rFonts w:ascii="TH SarabunIT๙" w:hAnsi="TH SarabunIT๙" w:cs="TH SarabunIT๙"/>
          <w:sz w:val="32"/>
          <w:szCs w:val="32"/>
          <w:cs/>
        </w:rPr>
        <w:t>อื่นๆ ที่ทันสมัยและ</w:t>
      </w:r>
      <w:r w:rsidR="0004134B" w:rsidRPr="002C7C6C">
        <w:rPr>
          <w:rFonts w:ascii="TH SarabunIT๙" w:hAnsi="TH SarabunIT๙" w:cs="TH SarabunIT๙"/>
          <w:sz w:val="32"/>
          <w:szCs w:val="32"/>
          <w:cs/>
        </w:rPr>
        <w:t>น่า</w:t>
      </w:r>
      <w:r w:rsidR="00437CF0" w:rsidRPr="002C7C6C">
        <w:rPr>
          <w:rFonts w:ascii="TH SarabunIT๙" w:hAnsi="TH SarabunIT๙" w:cs="TH SarabunIT๙"/>
          <w:sz w:val="32"/>
          <w:szCs w:val="32"/>
          <w:cs/>
        </w:rPr>
        <w:t>สนใจ</w:t>
      </w:r>
      <w:r w:rsidR="00033889" w:rsidRPr="002C7C6C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437CF0" w:rsidRPr="002C7C6C">
        <w:rPr>
          <w:rFonts w:ascii="TH SarabunIT๙" w:hAnsi="TH SarabunIT๙" w:cs="TH SarabunIT๙"/>
          <w:sz w:val="32"/>
          <w:szCs w:val="32"/>
          <w:cs/>
        </w:rPr>
        <w:t>ผู้เข้าชมได้รับความรู้และความเพลิดเพลินไปพร้อมกัน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033889" w:rsidRPr="002C7C6C">
        <w:rPr>
          <w:rFonts w:ascii="TH SarabunIT๙" w:hAnsi="TH SarabunIT๙" w:cs="TH SarabunIT๙"/>
          <w:sz w:val="32"/>
          <w:szCs w:val="32"/>
          <w:cs/>
        </w:rPr>
        <w:t>ดำเนินงานมีการ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>เปลี่ยนแปลงของปัจจัยภายในและปัจจัยภายนอกจำเป็นต้องกำหนดทิศทางและยุทธศาสตร์ในการดำเนินงานขององค์กรในปัจจุบันและอนาคต เพื่อให้บรรลุเป้าหมายและมีประสิทธิภาพยิ่งขึ้น จึงได้</w:t>
      </w:r>
      <w:r w:rsidR="0091091F">
        <w:rPr>
          <w:rFonts w:ascii="TH SarabunIT๙" w:hAnsi="TH SarabunIT๙" w:cs="TH SarabunIT๙" w:hint="cs"/>
          <w:sz w:val="32"/>
          <w:szCs w:val="32"/>
          <w:cs/>
        </w:rPr>
        <w:t>มีการทบทวนและ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2E614C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DB7067">
        <w:rPr>
          <w:rFonts w:ascii="TH SarabunIT๙" w:hAnsi="TH SarabunIT๙" w:cs="TH SarabunIT๙" w:hint="cs"/>
          <w:sz w:val="32"/>
          <w:szCs w:val="32"/>
          <w:cs/>
        </w:rPr>
        <w:t xml:space="preserve">ระยะยาว </w:t>
      </w:r>
      <w:r w:rsidR="005B5418" w:rsidRPr="002C7C6C">
        <w:rPr>
          <w:rFonts w:ascii="TH SarabunIT๙" w:hAnsi="TH SarabunIT๙" w:cs="TH SarabunIT๙"/>
          <w:sz w:val="32"/>
          <w:szCs w:val="32"/>
          <w:cs/>
        </w:rPr>
        <w:t>ประจำปีบัญชี</w:t>
      </w:r>
      <w:r w:rsidR="00EE534A">
        <w:rPr>
          <w:rFonts w:ascii="TH SarabunIT๙" w:hAnsi="TH SarabunIT๙" w:cs="TH SarabunIT๙"/>
          <w:sz w:val="32"/>
          <w:szCs w:val="32"/>
        </w:rPr>
        <w:t xml:space="preserve"> </w:t>
      </w:r>
      <w:r w:rsidR="005B5418" w:rsidRPr="002C7C6C">
        <w:rPr>
          <w:rFonts w:ascii="TH SarabunIT๙" w:hAnsi="TH SarabunIT๙" w:cs="TH SarabunIT๙"/>
          <w:sz w:val="32"/>
          <w:szCs w:val="32"/>
          <w:cs/>
        </w:rPr>
        <w:t>25</w:t>
      </w:r>
      <w:r w:rsidR="009109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36E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5418" w:rsidRPr="002C7C6C">
        <w:rPr>
          <w:rFonts w:ascii="TH SarabunIT๙" w:hAnsi="TH SarabunIT๙" w:cs="TH SarabunIT๙"/>
          <w:sz w:val="32"/>
          <w:szCs w:val="32"/>
          <w:cs/>
        </w:rPr>
        <w:t>–25</w:t>
      </w:r>
      <w:r w:rsidR="00543C39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88329D" w:rsidRPr="002C7C6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91091F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="005A2B4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1091F">
        <w:rPr>
          <w:rFonts w:ascii="TH SarabunIT๙" w:hAnsi="TH SarabunIT๙" w:cs="TH SarabunIT๙"/>
          <w:sz w:val="32"/>
          <w:szCs w:val="32"/>
          <w:cs/>
        </w:rPr>
        <w:t>ประจำปีบัญชี 256</w:t>
      </w:r>
      <w:r w:rsidR="006136E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E534A">
        <w:rPr>
          <w:rFonts w:ascii="TH SarabunIT๙" w:hAnsi="TH SarabunIT๙" w:cs="TH SarabunIT๙"/>
          <w:sz w:val="32"/>
          <w:szCs w:val="32"/>
        </w:rPr>
        <w:t xml:space="preserve"> 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>เพื่อนำไปใช้</w:t>
      </w:r>
      <w:r w:rsidR="0047130F">
        <w:rPr>
          <w:rFonts w:ascii="TH SarabunIT๙" w:hAnsi="TH SarabunIT๙" w:cs="TH SarabunIT๙" w:hint="cs"/>
          <w:sz w:val="32"/>
          <w:szCs w:val="32"/>
          <w:cs/>
        </w:rPr>
        <w:t>เป็นกรอบแนวทาง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>ในการดำเนินงานให้ประสบความสำเร็จตาม</w:t>
      </w:r>
      <w:r w:rsidR="0093703A" w:rsidRPr="002C7C6C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BD7E16" w:rsidRPr="002C7C6C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14:paraId="63EB67FC" w14:textId="77777777" w:rsidR="001F6CC0" w:rsidRDefault="001F6CC0" w:rsidP="009177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83CF5" w14:textId="77777777" w:rsidR="00FC4643" w:rsidRDefault="00FC46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9011F17" w14:textId="28D39141" w:rsidR="007D48AC" w:rsidRPr="00DF214F" w:rsidRDefault="007D48AC" w:rsidP="009177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วิสัยทัศน์</w:t>
      </w:r>
      <w:r w:rsidRPr="00DF214F">
        <w:rPr>
          <w:rFonts w:ascii="TH SarabunIT๙" w:hAnsi="TH SarabunIT๙" w:cs="TH SarabunIT๙"/>
          <w:b/>
          <w:bCs/>
          <w:sz w:val="32"/>
          <w:szCs w:val="32"/>
        </w:rPr>
        <w:t xml:space="preserve"> (Vision)</w:t>
      </w:r>
    </w:p>
    <w:p w14:paraId="1B128874" w14:textId="77777777" w:rsidR="007D48AC" w:rsidRPr="00DF214F" w:rsidRDefault="0088329D" w:rsidP="005C007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เป็น</w:t>
      </w:r>
      <w:r w:rsidR="007D48AC" w:rsidRPr="00DF214F">
        <w:rPr>
          <w:rFonts w:ascii="TH SarabunIT๙" w:hAnsi="TH SarabunIT๙" w:cs="TH SarabunIT๙"/>
          <w:sz w:val="32"/>
          <w:szCs w:val="32"/>
          <w:cs/>
        </w:rPr>
        <w:t>แหล่งเรียนรู้</w:t>
      </w:r>
      <w:r w:rsidR="001E041D">
        <w:rPr>
          <w:rFonts w:ascii="TH SarabunIT๙" w:hAnsi="TH SarabunIT๙" w:cs="TH SarabunIT๙" w:hint="cs"/>
          <w:sz w:val="32"/>
          <w:szCs w:val="32"/>
          <w:cs/>
        </w:rPr>
        <w:t>สู่ความเป็นเลิศ</w:t>
      </w:r>
      <w:r w:rsidR="00C27AE6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="001E041D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2B1FCD">
        <w:rPr>
          <w:rFonts w:ascii="TH SarabunIT๙" w:hAnsi="TH SarabunIT๙" w:cs="TH SarabunIT๙" w:hint="cs"/>
          <w:sz w:val="32"/>
          <w:szCs w:val="32"/>
          <w:cs/>
        </w:rPr>
        <w:t>สร้างความตระหนัก</w:t>
      </w:r>
      <w:r w:rsidR="007D48AC" w:rsidRPr="00DF214F">
        <w:rPr>
          <w:rFonts w:ascii="TH SarabunIT๙" w:hAnsi="TH SarabunIT๙" w:cs="TH SarabunIT๙"/>
          <w:sz w:val="32"/>
          <w:szCs w:val="32"/>
          <w:cs/>
        </w:rPr>
        <w:t>ด้านทรัพย</w:t>
      </w:r>
      <w:r w:rsidR="00D44595">
        <w:rPr>
          <w:rFonts w:ascii="TH SarabunIT๙" w:hAnsi="TH SarabunIT๙" w:cs="TH SarabunIT๙"/>
          <w:sz w:val="32"/>
          <w:szCs w:val="32"/>
          <w:cs/>
        </w:rPr>
        <w:t>ากร</w:t>
      </w:r>
      <w:r w:rsidR="009966A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B25F5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="00D44595">
        <w:rPr>
          <w:rFonts w:ascii="TH SarabunIT๙" w:hAnsi="TH SarabunIT๙" w:cs="TH SarabunIT๙"/>
          <w:sz w:val="32"/>
          <w:szCs w:val="32"/>
          <w:cs/>
        </w:rPr>
        <w:t>ทางทะเลและชายฝั่ง</w:t>
      </w:r>
    </w:p>
    <w:p w14:paraId="31098E7A" w14:textId="77777777" w:rsidR="007D48AC" w:rsidRPr="00DF214F" w:rsidRDefault="007D48AC" w:rsidP="009177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BAAF9" w14:textId="77777777" w:rsidR="007D48AC" w:rsidRPr="00DF214F" w:rsidRDefault="007D48AC" w:rsidP="009177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2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 </w:t>
      </w:r>
      <w:r w:rsidRPr="00DF214F">
        <w:rPr>
          <w:rFonts w:ascii="TH SarabunIT๙" w:hAnsi="TH SarabunIT๙" w:cs="TH SarabunIT๙"/>
          <w:b/>
          <w:bCs/>
          <w:sz w:val="32"/>
          <w:szCs w:val="32"/>
        </w:rPr>
        <w:t>(Mission)</w:t>
      </w:r>
    </w:p>
    <w:p w14:paraId="12CAE555" w14:textId="77777777" w:rsidR="007D48AC" w:rsidRPr="00DF214F" w:rsidRDefault="007D48AC" w:rsidP="005C007D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เผย</w:t>
      </w:r>
      <w:r w:rsidR="00100BE7">
        <w:rPr>
          <w:rFonts w:ascii="TH SarabunIT๙" w:hAnsi="TH SarabunIT๙" w:cs="TH SarabunIT๙" w:hint="cs"/>
          <w:sz w:val="32"/>
          <w:szCs w:val="32"/>
          <w:cs/>
        </w:rPr>
        <w:t>แพร่และถ่ายทอด</w:t>
      </w:r>
      <w:r w:rsidRPr="00DF214F">
        <w:rPr>
          <w:rFonts w:ascii="TH SarabunIT๙" w:hAnsi="TH SarabunIT๙" w:cs="TH SarabunIT๙"/>
          <w:sz w:val="32"/>
          <w:szCs w:val="32"/>
          <w:cs/>
        </w:rPr>
        <w:t>องค์ความรู้ด้านทรัพยากร</w:t>
      </w:r>
      <w:r w:rsidR="009966A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B25F5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Pr="00DF214F">
        <w:rPr>
          <w:rFonts w:ascii="TH SarabunIT๙" w:hAnsi="TH SarabunIT๙" w:cs="TH SarabunIT๙"/>
          <w:sz w:val="32"/>
          <w:szCs w:val="32"/>
          <w:cs/>
        </w:rPr>
        <w:t>ทางทะเลและชายฝั่ง</w:t>
      </w:r>
    </w:p>
    <w:p w14:paraId="0CCC9D50" w14:textId="77777777" w:rsidR="007D48AC" w:rsidRPr="00DF214F" w:rsidRDefault="007D48AC" w:rsidP="009177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BB8B7" w14:textId="77777777" w:rsidR="007D48AC" w:rsidRPr="00E37B99" w:rsidRDefault="007D48AC" w:rsidP="0091770E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37B9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  <w:r w:rsidRPr="00E37B9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(Goal) </w:t>
      </w:r>
    </w:p>
    <w:p w14:paraId="5CAA163A" w14:textId="77777777" w:rsidR="001C52C4" w:rsidRDefault="00381BEF" w:rsidP="005C007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17D70">
        <w:rPr>
          <w:rFonts w:ascii="TH SarabunIT๙" w:hAnsi="TH SarabunIT๙" w:cs="TH SarabunIT๙"/>
          <w:color w:val="000000"/>
          <w:sz w:val="32"/>
          <w:szCs w:val="32"/>
          <w:cs/>
        </w:rPr>
        <w:t>จัดแสดง</w:t>
      </w:r>
      <w:r w:rsidR="002C5FF2">
        <w:rPr>
          <w:rFonts w:ascii="TH SarabunIT๙" w:hAnsi="TH SarabunIT๙" w:cs="TH SarabunIT๙" w:hint="cs"/>
          <w:color w:val="000000"/>
          <w:sz w:val="32"/>
          <w:szCs w:val="32"/>
          <w:cs/>
        </w:rPr>
        <w:t>นิทรรศการ</w:t>
      </w:r>
      <w:r w:rsidRPr="00717D70">
        <w:rPr>
          <w:rFonts w:ascii="TH SarabunIT๙" w:hAnsi="TH SarabunIT๙" w:cs="TH SarabunIT๙"/>
          <w:color w:val="000000"/>
          <w:sz w:val="32"/>
          <w:szCs w:val="32"/>
          <w:cs/>
        </w:rPr>
        <w:t>สัตว์น้ำและ</w:t>
      </w:r>
      <w:r w:rsidR="002C5FF2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="003900B9" w:rsidRPr="00717D70">
        <w:rPr>
          <w:rFonts w:ascii="TH SarabunIT๙" w:hAnsi="TH SarabunIT๙" w:cs="TH SarabunIT๙" w:hint="cs"/>
          <w:color w:val="000000"/>
          <w:sz w:val="32"/>
          <w:szCs w:val="32"/>
          <w:cs/>
        </w:rPr>
        <w:t>เผยแพร่ความรู้</w:t>
      </w:r>
      <w:r w:rsidR="002C5FF2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ด้านทรัพยากร</w:t>
      </w:r>
      <w:r w:rsidR="001B606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EB25F5">
        <w:rPr>
          <w:rFonts w:ascii="TH SarabunIT๙" w:hAnsi="TH SarabunIT๙" w:cs="TH SarabunIT๙" w:hint="cs"/>
          <w:sz w:val="32"/>
          <w:szCs w:val="32"/>
          <w:cs/>
        </w:rPr>
        <w:t>สิ่งแวดล้อม</w:t>
      </w:r>
      <w:r w:rsidR="002C5FF2">
        <w:rPr>
          <w:rFonts w:ascii="TH SarabunIT๙" w:hAnsi="TH SarabunIT๙" w:cs="TH SarabunIT๙" w:hint="cs"/>
          <w:color w:val="000000"/>
          <w:sz w:val="32"/>
          <w:szCs w:val="32"/>
          <w:cs/>
        </w:rPr>
        <w:t>ทางทะเลและชายฝั่ง</w:t>
      </w:r>
      <w:r w:rsidRPr="00717D70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2C5FF2">
        <w:rPr>
          <w:rFonts w:ascii="TH SarabunIT๙" w:hAnsi="TH SarabunIT๙" w:cs="TH SarabunIT๙" w:hint="cs"/>
          <w:color w:val="000000"/>
          <w:sz w:val="32"/>
          <w:szCs w:val="32"/>
          <w:cs/>
        </w:rPr>
        <w:t>เกิดกระบวนการ</w:t>
      </w:r>
      <w:r w:rsidRPr="00717D70">
        <w:rPr>
          <w:rFonts w:ascii="TH SarabunIT๙" w:hAnsi="TH SarabunIT๙" w:cs="TH SarabunIT๙"/>
          <w:color w:val="000000"/>
          <w:sz w:val="32"/>
          <w:szCs w:val="32"/>
          <w:cs/>
        </w:rPr>
        <w:t>เรียนรู้</w:t>
      </w:r>
      <w:r w:rsidR="001C52C4">
        <w:rPr>
          <w:rFonts w:ascii="TH SarabunIT๙" w:hAnsi="TH SarabunIT๙" w:cs="TH SarabunIT๙" w:hint="cs"/>
          <w:color w:val="000000"/>
          <w:sz w:val="32"/>
          <w:szCs w:val="32"/>
          <w:cs/>
        </w:rPr>
        <w:t>สู่</w:t>
      </w:r>
      <w:r w:rsidR="00CD4D37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</w:t>
      </w:r>
      <w:r w:rsidR="001C52C4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ที่ยั่งยืน</w:t>
      </w:r>
    </w:p>
    <w:p w14:paraId="04238F6F" w14:textId="77777777" w:rsidR="001C52C4" w:rsidRDefault="001C52C4" w:rsidP="009177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423910" w14:textId="77777777" w:rsidR="007D48AC" w:rsidRPr="00DF214F" w:rsidRDefault="007D48AC" w:rsidP="0091770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2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DF214F">
        <w:rPr>
          <w:rFonts w:ascii="TH SarabunIT๙" w:hAnsi="TH SarabunIT๙" w:cs="TH SarabunIT๙"/>
          <w:b/>
          <w:bCs/>
          <w:sz w:val="32"/>
          <w:szCs w:val="32"/>
        </w:rPr>
        <w:t xml:space="preserve">(Key Performance </w:t>
      </w:r>
      <w:r w:rsidR="00E37B99" w:rsidRPr="00DF214F">
        <w:rPr>
          <w:rFonts w:ascii="TH SarabunIT๙" w:hAnsi="TH SarabunIT๙" w:cs="TH SarabunIT๙"/>
          <w:b/>
          <w:bCs/>
          <w:sz w:val="32"/>
          <w:szCs w:val="32"/>
        </w:rPr>
        <w:t>Indicator</w:t>
      </w:r>
      <w:r w:rsidR="00E37B99" w:rsidRPr="00DF214F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F214F">
        <w:rPr>
          <w:rFonts w:ascii="TH SarabunIT๙" w:hAnsi="TH SarabunIT๙" w:cs="TH SarabunIT๙"/>
          <w:b/>
          <w:bCs/>
          <w:sz w:val="32"/>
          <w:szCs w:val="32"/>
        </w:rPr>
        <w:t xml:space="preserve"> KPI) </w:t>
      </w:r>
    </w:p>
    <w:p w14:paraId="7E940D4D" w14:textId="77777777" w:rsidR="007D48AC" w:rsidRPr="00FB1E33" w:rsidRDefault="007D48AC" w:rsidP="004A4A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1427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องค์ความรู้ด้านทรัพยากรทางทะเลและชายฝั่งได้รับการเผยแพร่ไม่น้อยกว่า </w:t>
      </w:r>
      <w:r w:rsidR="00ED2A82">
        <w:rPr>
          <w:rFonts w:ascii="TH SarabunIT๙" w:hAnsi="TH SarabunIT๙" w:cs="TH SarabunIT๙" w:hint="cs"/>
          <w:spacing w:val="-2"/>
          <w:sz w:val="32"/>
          <w:szCs w:val="32"/>
          <w:cs/>
        </w:rPr>
        <w:t>๖</w:t>
      </w:r>
      <w:r w:rsidRPr="0071427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เรื่องต่อปี </w:t>
      </w:r>
      <w:r w:rsidR="003061D4">
        <w:rPr>
          <w:rFonts w:ascii="TH SarabunIT๙" w:hAnsi="TH SarabunIT๙" w:cs="TH SarabunIT๙" w:hint="cs"/>
          <w:spacing w:val="-2"/>
          <w:sz w:val="32"/>
          <w:szCs w:val="32"/>
          <w:cs/>
        </w:rPr>
        <w:t>ผ่านการจัดแสดงนิทรรศการและการจัดแสดงสัตว์น้ำ</w:t>
      </w:r>
      <w:r w:rsidR="001B606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ประกอบด้วย </w:t>
      </w:r>
      <w:r w:rsidR="003C02F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</w:t>
      </w:r>
      <w:r w:rsidR="003C02F0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="00FB1E33">
        <w:rPr>
          <w:rFonts w:ascii="TH SarabunIT๙" w:hAnsi="TH SarabunIT๙" w:cs="TH SarabunIT๙" w:hint="cs"/>
          <w:spacing w:val="-2"/>
          <w:sz w:val="32"/>
          <w:szCs w:val="32"/>
          <w:cs/>
        </w:rPr>
        <w:t>ทรัพยากรสัตว์และพืชทะเล</w:t>
      </w:r>
      <w:r w:rsidR="00EE534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3C02F0">
        <w:rPr>
          <w:rFonts w:ascii="TH SarabunIT๙" w:hAnsi="TH SarabunIT๙" w:cs="TH SarabunIT๙"/>
          <w:spacing w:val="-2"/>
          <w:sz w:val="32"/>
          <w:szCs w:val="32"/>
        </w:rPr>
        <w:t xml:space="preserve">2) </w:t>
      </w:r>
      <w:r w:rsidR="00FB1E3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ขยะทางทะเล </w:t>
      </w:r>
      <w:r w:rsidR="003C02F0">
        <w:rPr>
          <w:rFonts w:ascii="TH SarabunIT๙" w:hAnsi="TH SarabunIT๙" w:cs="TH SarabunIT๙"/>
          <w:spacing w:val="-2"/>
          <w:sz w:val="32"/>
          <w:szCs w:val="32"/>
        </w:rPr>
        <w:t xml:space="preserve">3) </w:t>
      </w:r>
      <w:r w:rsidR="00FB1E3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การเพาะเลี้ยงสัตว์และพืชทะเลเพื่อการอนุรักษ์</w:t>
      </w:r>
      <w:r w:rsidR="00EE534A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3C02F0" w:rsidRPr="00FB1E33">
        <w:rPr>
          <w:rFonts w:ascii="TH SarabunIT๙" w:hAnsi="TH SarabunIT๙" w:cs="TH SarabunIT๙"/>
          <w:spacing w:val="-2"/>
          <w:sz w:val="32"/>
          <w:szCs w:val="32"/>
        </w:rPr>
        <w:t xml:space="preserve">4) </w:t>
      </w:r>
      <w:r w:rsidR="003C02F0" w:rsidRPr="00FB1E33">
        <w:rPr>
          <w:rFonts w:ascii="TH SarabunIT๙" w:hAnsi="TH SarabunIT๙" w:cs="TH SarabunIT๙" w:hint="cs"/>
          <w:spacing w:val="-2"/>
          <w:sz w:val="32"/>
          <w:szCs w:val="32"/>
          <w:cs/>
        </w:rPr>
        <w:t>สัตว์ทะเลมีพิษ</w:t>
      </w:r>
      <w:r w:rsidR="003C02F0" w:rsidRPr="00FB1E33">
        <w:rPr>
          <w:rFonts w:ascii="TH SarabunIT๙" w:hAnsi="TH SarabunIT๙" w:cs="TH SarabunIT๙"/>
          <w:spacing w:val="-2"/>
          <w:sz w:val="32"/>
          <w:szCs w:val="32"/>
        </w:rPr>
        <w:t xml:space="preserve"> 5) </w:t>
      </w:r>
      <w:r w:rsidR="003C02F0" w:rsidRPr="00FB1E3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สัตว์ทะเลหายาก </w:t>
      </w:r>
      <w:r w:rsidR="003C02F0" w:rsidRPr="00FB1E33">
        <w:rPr>
          <w:rFonts w:ascii="TH SarabunIT๙" w:hAnsi="TH SarabunIT๙" w:cs="TH SarabunIT๙"/>
          <w:spacing w:val="-2"/>
          <w:sz w:val="32"/>
          <w:szCs w:val="32"/>
        </w:rPr>
        <w:t xml:space="preserve">6) </w:t>
      </w:r>
      <w:r w:rsidR="003C02F0" w:rsidRPr="00FB1E33">
        <w:rPr>
          <w:rFonts w:ascii="TH SarabunIT๙" w:hAnsi="TH SarabunIT๙" w:cs="TH SarabunIT๙" w:hint="cs"/>
          <w:spacing w:val="-2"/>
          <w:sz w:val="32"/>
          <w:szCs w:val="32"/>
          <w:cs/>
        </w:rPr>
        <w:t>แนวทางการปฎิบัติที่เป็นมิตรกับสิ่งแวดล้อมทางทะเล</w:t>
      </w:r>
    </w:p>
    <w:p w14:paraId="10CF31CB" w14:textId="5F1B836A" w:rsidR="007D48AC" w:rsidRDefault="007D48AC" w:rsidP="004A4A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078C4">
        <w:rPr>
          <w:rFonts w:ascii="TH SarabunIT๙" w:hAnsi="TH SarabunIT๙" w:cs="TH SarabunIT๙"/>
          <w:sz w:val="32"/>
          <w:szCs w:val="32"/>
          <w:cs/>
        </w:rPr>
        <w:t>จำนวนผู้</w:t>
      </w:r>
      <w:r w:rsidR="004C6E76">
        <w:rPr>
          <w:rFonts w:ascii="TH SarabunIT๙" w:hAnsi="TH SarabunIT๙" w:cs="TH SarabunIT๙" w:hint="cs"/>
          <w:sz w:val="32"/>
          <w:szCs w:val="32"/>
          <w:cs/>
        </w:rPr>
        <w:t>ที่ได้รับความรู้จากการ</w:t>
      </w:r>
      <w:r w:rsidRPr="00F078C4">
        <w:rPr>
          <w:rFonts w:ascii="TH SarabunIT๙" w:hAnsi="TH SarabunIT๙" w:cs="TH SarabunIT๙"/>
          <w:sz w:val="32"/>
          <w:szCs w:val="32"/>
          <w:cs/>
        </w:rPr>
        <w:t xml:space="preserve">ใช้บริการทุกช่องทางปีละ </w:t>
      </w:r>
      <w:bookmarkStart w:id="2" w:name="_Hlk106290545"/>
      <w:r w:rsidR="00EF7C1B" w:rsidRPr="00EF7C1B">
        <w:rPr>
          <w:rFonts w:ascii="TH SarabunIT๙" w:hAnsi="TH SarabunIT๙" w:cs="TH SarabunIT๙" w:hint="cs"/>
          <w:sz w:val="32"/>
          <w:szCs w:val="32"/>
          <w:cs/>
        </w:rPr>
        <w:t>2,300,000</w:t>
      </w:r>
      <w:r w:rsidRPr="00EF7C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End w:id="2"/>
      <w:r w:rsidRPr="00F078C4">
        <w:rPr>
          <w:rFonts w:ascii="TH SarabunIT๙" w:hAnsi="TH SarabunIT๙" w:cs="TH SarabunIT๙"/>
          <w:sz w:val="32"/>
          <w:szCs w:val="32"/>
          <w:cs/>
        </w:rPr>
        <w:t>คน</w:t>
      </w:r>
      <w:r w:rsidR="00EF7C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23B">
        <w:rPr>
          <w:rFonts w:ascii="TH SarabunIT๙" w:hAnsi="TH SarabunIT๙" w:cs="TH SarabunIT๙" w:hint="cs"/>
          <w:sz w:val="32"/>
          <w:szCs w:val="32"/>
          <w:cs/>
        </w:rPr>
        <w:t>โดยกลุ่มตัวอย่างของผู้ใช้บริการ</w:t>
      </w:r>
      <w:r w:rsidRPr="00F078C4">
        <w:rPr>
          <w:rFonts w:ascii="TH SarabunIT๙" w:hAnsi="TH SarabunIT๙" w:cs="TH SarabunIT๙"/>
          <w:sz w:val="32"/>
          <w:szCs w:val="32"/>
          <w:cs/>
        </w:rPr>
        <w:t>มีความพึงพอใจ</w:t>
      </w:r>
      <w:r w:rsidR="003061D4">
        <w:rPr>
          <w:rFonts w:ascii="TH SarabunIT๙" w:hAnsi="TH SarabunIT๙" w:cs="TH SarabunIT๙" w:hint="cs"/>
          <w:sz w:val="32"/>
          <w:szCs w:val="32"/>
          <w:cs/>
        </w:rPr>
        <w:t>และได้รับความรู้ด้านทรัพยากรทางทะเลและชายฝั่ง</w:t>
      </w:r>
      <w:r w:rsidRPr="00F078C4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033EDD">
        <w:rPr>
          <w:rFonts w:ascii="TH SarabunIT๙" w:hAnsi="TH SarabunIT๙" w:cs="TH SarabunIT๙"/>
          <w:sz w:val="32"/>
          <w:szCs w:val="32"/>
        </w:rPr>
        <w:t>80</w:t>
      </w:r>
    </w:p>
    <w:p w14:paraId="77B60518" w14:textId="77777777" w:rsidR="003C02F0" w:rsidRPr="00F078C4" w:rsidRDefault="003C02F0" w:rsidP="0091770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E6D72" w14:textId="77777777" w:rsidR="001E3177" w:rsidRPr="00FC4643" w:rsidRDefault="00E109F8" w:rsidP="0091770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464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FC46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/เป้าหมายหลัก</w:t>
      </w:r>
    </w:p>
    <w:p w14:paraId="01E96E7B" w14:textId="77777777" w:rsidR="00EB25F5" w:rsidRDefault="004C6E76" w:rsidP="004A4A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พัฒนาการจัดแสดงสัตว์น้ำ</w:t>
      </w:r>
      <w:r w:rsidR="008F1638" w:rsidRPr="00CD688E">
        <w:rPr>
          <w:rFonts w:ascii="TH SarabunIT๙" w:hAnsi="TH SarabunIT๙" w:cs="TH SarabunIT๙" w:hint="cs"/>
          <w:color w:val="000000"/>
          <w:sz w:val="32"/>
          <w:szCs w:val="32"/>
          <w:cs/>
        </w:rPr>
        <w:t>นิทรรศการเผยแพร่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8F1638" w:rsidRPr="00CD688E">
        <w:rPr>
          <w:rFonts w:ascii="TH SarabunIT๙" w:hAnsi="TH SarabunIT๙" w:cs="TH SarabunIT๙" w:hint="cs"/>
          <w:color w:val="000000"/>
          <w:sz w:val="32"/>
          <w:szCs w:val="32"/>
          <w:cs/>
        </w:rPr>
        <w:t>ถ่ายทอดองค์ความรู้สู่การสร้างความตระหนัก</w:t>
      </w:r>
      <w:r w:rsidR="008F1638" w:rsidRPr="00CD688E">
        <w:rPr>
          <w:rFonts w:ascii="TH SarabunIT๙" w:hAnsi="TH SarabunIT๙" w:cs="TH SarabunIT๙"/>
          <w:color w:val="000000"/>
          <w:sz w:val="32"/>
          <w:szCs w:val="32"/>
          <w:cs/>
        </w:rPr>
        <w:t>ด้านทรัพยากร</w:t>
      </w:r>
      <w:r w:rsidR="003C02F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และสิ่งแวดล้อม</w:t>
      </w:r>
      <w:r w:rsidR="008F1638" w:rsidRPr="00CD688E">
        <w:rPr>
          <w:rFonts w:ascii="TH SarabunIT๙" w:hAnsi="TH SarabunIT๙" w:cs="TH SarabunIT๙"/>
          <w:color w:val="000000"/>
          <w:sz w:val="32"/>
          <w:szCs w:val="32"/>
          <w:cs/>
        </w:rPr>
        <w:t>ทางทะเลและชายฝั่ง</w:t>
      </w:r>
      <w:r w:rsidR="00D87558" w:rsidRPr="003061D4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โดยมีการบริหารจัดการและการให้บริการที่ดี</w:t>
      </w:r>
    </w:p>
    <w:p w14:paraId="734023C5" w14:textId="77777777" w:rsidR="00EB25F5" w:rsidRDefault="00EB25F5" w:rsidP="00AC2F46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EA93A85" w14:textId="77777777" w:rsidR="00EB25F5" w:rsidRPr="00EB25F5" w:rsidRDefault="00EB25F5" w:rsidP="009177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B25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ยุทธศาสตร์เงินทุนหมุนเวียน</w:t>
      </w:r>
    </w:p>
    <w:p w14:paraId="3D36FE1F" w14:textId="77777777" w:rsidR="00EB25F5" w:rsidRPr="00CD688E" w:rsidRDefault="00EB25F5" w:rsidP="005C007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ยกระดับองค์กรโดยการเผยแพร่ ถ่ายทอดองค์ความรู้และพัฒนาศักยภาพบุคลากรและงานบริการ อย่างมีประสิทธิภาพ</w:t>
      </w:r>
    </w:p>
    <w:p w14:paraId="01BFC435" w14:textId="77777777" w:rsidR="001E3177" w:rsidRPr="00DF214F" w:rsidRDefault="001E3177" w:rsidP="0091770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6C9AC" w14:textId="77777777" w:rsidR="001E3177" w:rsidRPr="00DF214F" w:rsidRDefault="001E3177" w:rsidP="0091770E">
      <w:pPr>
        <w:tabs>
          <w:tab w:val="left" w:pos="1134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14F">
        <w:rPr>
          <w:rFonts w:ascii="TH SarabunIT๙" w:hAnsi="TH SarabunIT๙" w:cs="TH SarabunIT๙"/>
          <w:b/>
          <w:bCs/>
          <w:sz w:val="32"/>
          <w:szCs w:val="32"/>
          <w:cs/>
        </w:rPr>
        <w:t>ผลผลิตและผลลัพธ์ของเงินทุนหมุนเวียนสถานแสดงพันธุ์สัตว์น้ำ จังหวัดภูเก็ต</w:t>
      </w:r>
    </w:p>
    <w:p w14:paraId="3EAD9DB3" w14:textId="7BDBEDD3" w:rsidR="004A1F50" w:rsidRDefault="001E3177" w:rsidP="004A1F5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2A51"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17083353"/>
      <w:r w:rsidR="004A1F50" w:rsidRPr="004F0A9F">
        <w:rPr>
          <w:rFonts w:ascii="TH SarabunIT๙" w:hAnsi="TH SarabunIT๙" w:cs="TH SarabunIT๙"/>
          <w:sz w:val="32"/>
          <w:szCs w:val="32"/>
          <w:cs/>
        </w:rPr>
        <w:t xml:space="preserve">ผลผลิตที่ </w:t>
      </w:r>
      <w:r w:rsidR="004A1F5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A1F50" w:rsidRPr="004F0A9F">
        <w:rPr>
          <w:rFonts w:ascii="TH SarabunIT๙" w:hAnsi="TH SarabunIT๙" w:cs="TH SarabunIT๙"/>
          <w:sz w:val="32"/>
          <w:szCs w:val="32"/>
          <w:cs/>
        </w:rPr>
        <w:t xml:space="preserve"> การจัดนิทรรศการให้ความรู้ด้านทรัพยากรทางทะเลและชายฝั่ง</w:t>
      </w:r>
    </w:p>
    <w:bookmarkEnd w:id="3"/>
    <w:p w14:paraId="05BAC524" w14:textId="414E0562" w:rsidR="004A1F50" w:rsidRPr="005677E9" w:rsidRDefault="004A1F50" w:rsidP="004A1F50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0A9F">
        <w:rPr>
          <w:rFonts w:ascii="TH SarabunIT๙" w:hAnsi="TH SarabunIT๙" w:cs="TH SarabunIT๙"/>
          <w:sz w:val="32"/>
          <w:szCs w:val="32"/>
          <w:cs/>
        </w:rPr>
        <w:t xml:space="preserve">ผลลัพธ์ที่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F0A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7E9">
        <w:rPr>
          <w:rFonts w:ascii="TH SarabunIT๙" w:hAnsi="TH SarabunIT๙" w:cs="TH SarabunIT๙" w:hint="cs"/>
          <w:sz w:val="32"/>
          <w:szCs w:val="32"/>
          <w:cs/>
        </w:rPr>
        <w:t>จำนวนคน</w:t>
      </w:r>
      <w:r w:rsidRPr="00FC4643">
        <w:rPr>
          <w:rFonts w:ascii="TH SarabunIT๙" w:hAnsi="TH SarabunIT๙" w:cs="TH SarabunIT๙"/>
          <w:spacing w:val="-6"/>
          <w:sz w:val="32"/>
          <w:szCs w:val="32"/>
          <w:cs/>
        </w:rPr>
        <w:t>ที่ได้รับความรู้ด้านทรัพยากรทางทะเลและชายฝั่งทุกช่องทาง</w:t>
      </w:r>
      <w:r w:rsidR="005677E9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ไม่น้อยกว่า</w:t>
      </w:r>
      <w:r w:rsidRPr="00FC464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65054">
        <w:rPr>
          <w:rFonts w:ascii="TH SarabunIT๙" w:hAnsi="TH SarabunIT๙" w:cs="TH SarabunIT๙"/>
          <w:spacing w:val="-6"/>
          <w:sz w:val="32"/>
          <w:szCs w:val="32"/>
          <w:lang w:val="en-GB"/>
        </w:rPr>
        <w:t>732</w:t>
      </w:r>
      <w:r w:rsidRPr="00FC4643">
        <w:rPr>
          <w:rFonts w:ascii="TH SarabunIT๙" w:hAnsi="TH SarabunIT๙" w:cs="TH SarabunIT๙"/>
          <w:spacing w:val="-6"/>
          <w:sz w:val="32"/>
          <w:szCs w:val="32"/>
          <w:lang w:val="en-GB"/>
        </w:rPr>
        <w:t>,000</w:t>
      </w:r>
      <w:r w:rsidR="005677E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687A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คน </w:t>
      </w:r>
      <w:r w:rsidR="005677E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และเพิ่มขึ้นปีละ </w:t>
      </w:r>
      <w:r w:rsidR="00F22210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5677E9">
        <w:rPr>
          <w:rFonts w:ascii="TH SarabunIT๙" w:hAnsi="TH SarabunIT๙" w:cs="TH SarabunIT๙" w:hint="cs"/>
          <w:sz w:val="32"/>
          <w:szCs w:val="32"/>
          <w:cs/>
          <w:lang w:val="en-GB"/>
        </w:rPr>
        <w:t>0</w:t>
      </w:r>
      <w:r w:rsidR="005677E9">
        <w:rPr>
          <w:rFonts w:ascii="TH SarabunIT๙" w:hAnsi="TH SarabunIT๙" w:cs="TH SarabunIT๙"/>
          <w:sz w:val="32"/>
          <w:szCs w:val="32"/>
        </w:rPr>
        <w:t xml:space="preserve">,000 </w:t>
      </w:r>
      <w:r w:rsidR="005677E9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5AA1C258" w14:textId="225CB831" w:rsidR="004A1F50" w:rsidRDefault="004A1F50" w:rsidP="004A1F5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0A9F">
        <w:rPr>
          <w:rFonts w:ascii="TH SarabunIT๙" w:hAnsi="TH SarabunIT๙" w:cs="TH SarabunIT๙"/>
          <w:sz w:val="32"/>
          <w:szCs w:val="32"/>
          <w:cs/>
        </w:rPr>
        <w:t xml:space="preserve">ผลผลิตที่ 2 </w:t>
      </w:r>
      <w:r w:rsidRPr="004F0A9F">
        <w:rPr>
          <w:rFonts w:ascii="TH SarabunIT๙" w:hAnsi="TH SarabunIT๙" w:cs="TH SarabunIT๙"/>
          <w:sz w:val="32"/>
          <w:szCs w:val="32"/>
          <w:cs/>
          <w:lang w:val="en-GB"/>
        </w:rPr>
        <w:t>การจัดจำหน่ายสินค้าที่ระลึก อาหาร เครื่องดื่ม และบริการ</w:t>
      </w:r>
    </w:p>
    <w:p w14:paraId="790BE30B" w14:textId="24CA400C" w:rsidR="004A1F50" w:rsidRPr="00687A6A" w:rsidRDefault="004A1F50" w:rsidP="004A1F50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4F0A9F">
        <w:rPr>
          <w:rFonts w:ascii="TH SarabunIT๙" w:hAnsi="TH SarabunIT๙" w:cs="TH SarabunIT๙"/>
          <w:sz w:val="32"/>
          <w:szCs w:val="32"/>
          <w:cs/>
        </w:rPr>
        <w:t>ผลลัพธ์ที่ ๒ จำหน่ายของที่ระลึก</w:t>
      </w:r>
      <w:r w:rsidR="00687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A6A" w:rsidRPr="004F0A9F">
        <w:rPr>
          <w:rFonts w:ascii="TH SarabunIT๙" w:hAnsi="TH SarabunIT๙" w:cs="TH SarabunIT๙"/>
          <w:sz w:val="32"/>
          <w:szCs w:val="32"/>
          <w:cs/>
          <w:lang w:val="en-GB"/>
        </w:rPr>
        <w:t>อาหาร เครื่องดื่ม และบริการ</w:t>
      </w:r>
      <w:r w:rsidRPr="004F0A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A6A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ไม่น้อยกว่า</w:t>
      </w:r>
      <w:r w:rsidRPr="004F0A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7C1B">
        <w:rPr>
          <w:rFonts w:ascii="TH SarabunIT๙" w:hAnsi="TH SarabunIT๙" w:cs="TH SarabunIT๙"/>
          <w:sz w:val="32"/>
          <w:szCs w:val="32"/>
          <w:lang w:val="en-GB"/>
        </w:rPr>
        <w:t>200</w:t>
      </w:r>
      <w:r w:rsidRPr="00EF7C1B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Pr="00EF7C1B">
        <w:rPr>
          <w:rFonts w:ascii="TH SarabunIT๙" w:hAnsi="TH SarabunIT๙" w:cs="TH SarabunIT๙"/>
          <w:sz w:val="32"/>
          <w:szCs w:val="32"/>
          <w:lang w:val="en-GB"/>
        </w:rPr>
        <w:t xml:space="preserve">000 </w:t>
      </w:r>
      <w:r w:rsidRPr="004F0A9F">
        <w:rPr>
          <w:rFonts w:ascii="TH SarabunIT๙" w:hAnsi="TH SarabunIT๙" w:cs="TH SarabunIT๙"/>
          <w:sz w:val="32"/>
          <w:szCs w:val="32"/>
          <w:cs/>
          <w:lang w:val="en-GB"/>
        </w:rPr>
        <w:t>ชิ้น โดยใช้บรรจุภัณฑ์ที่ลดการใช้พลาสติกและโฟม</w:t>
      </w:r>
      <w:r w:rsidR="00687A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และเพิ่มขึ้นปีละ 5</w:t>
      </w:r>
      <w:r w:rsidR="00687A6A">
        <w:rPr>
          <w:rFonts w:ascii="TH SarabunIT๙" w:hAnsi="TH SarabunIT๙" w:cs="TH SarabunIT๙"/>
          <w:sz w:val="32"/>
          <w:szCs w:val="32"/>
        </w:rPr>
        <w:t xml:space="preserve">,000 </w:t>
      </w:r>
      <w:r w:rsidR="00687A6A">
        <w:rPr>
          <w:rFonts w:ascii="TH SarabunIT๙" w:hAnsi="TH SarabunIT๙" w:cs="TH SarabunIT๙" w:hint="cs"/>
          <w:sz w:val="32"/>
          <w:szCs w:val="32"/>
          <w:cs/>
        </w:rPr>
        <w:t>ชิ้น</w:t>
      </w:r>
    </w:p>
    <w:p w14:paraId="684A7581" w14:textId="1BE39E0B" w:rsidR="006F1C0E" w:rsidRPr="004E7A1A" w:rsidRDefault="006F1C0E" w:rsidP="00545A4C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349573B" w14:textId="68C328FE" w:rsidR="004A1F50" w:rsidRPr="00FC4643" w:rsidRDefault="00E36157" w:rsidP="004A1F5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lang w:val="en-GB"/>
        </w:rPr>
      </w:pPr>
      <w:r w:rsidRPr="004F0A9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74C4F996" w14:textId="3CFCA6F2" w:rsidR="006F1C0E" w:rsidRPr="004F0A9F" w:rsidRDefault="006F1C0E" w:rsidP="004A4A7A">
      <w:pPr>
        <w:pStyle w:val="ListParagraph1"/>
        <w:spacing w:after="0" w:line="240" w:lineRule="auto"/>
        <w:ind w:left="0" w:firstLine="720"/>
        <w:contextualSpacing w:val="0"/>
        <w:rPr>
          <w:rFonts w:ascii="TH SarabunIT๙" w:hAnsi="TH SarabunIT๙" w:cs="TH SarabunIT๙"/>
          <w:sz w:val="32"/>
          <w:szCs w:val="32"/>
        </w:rPr>
        <w:sectPr w:rsidR="006F1C0E" w:rsidRPr="004F0A9F" w:rsidSect="007E0198">
          <w:footerReference w:type="first" r:id="rId17"/>
          <w:pgSz w:w="11906" w:h="16838"/>
          <w:pgMar w:top="1440" w:right="1009" w:bottom="720" w:left="1871" w:header="720" w:footer="0" w:gutter="0"/>
          <w:pgNumType w:fmt="thaiNumbers" w:start="1"/>
          <w:cols w:space="708"/>
          <w:docGrid w:linePitch="360"/>
        </w:sectPr>
      </w:pPr>
    </w:p>
    <w:p w14:paraId="14550291" w14:textId="1C2B989F" w:rsidR="0087383E" w:rsidRDefault="00470BCD" w:rsidP="000050A4">
      <w:pPr>
        <w:pStyle w:val="ListParagraph"/>
        <w:tabs>
          <w:tab w:val="left" w:pos="0"/>
        </w:tabs>
        <w:spacing w:after="0" w:line="240" w:lineRule="auto"/>
        <w:ind w:left="0" w:right="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CE4F295" wp14:editId="66CB3134">
            <wp:extent cx="5711248" cy="4257675"/>
            <wp:effectExtent l="0" t="0" r="3810" b="0"/>
            <wp:docPr id="1731399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79" cy="4258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03F88" w14:textId="77777777" w:rsidR="00074661" w:rsidRDefault="005029D0" w:rsidP="0091770E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3EE8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เงินทุนหมุนเวียน</w:t>
      </w:r>
      <w:r w:rsidR="00827043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สถานแสดงพันธุ์สัตว์น้ำ จังหวัดภูเก็ต</w:t>
      </w:r>
    </w:p>
    <w:p w14:paraId="5C52EC61" w14:textId="77777777" w:rsidR="00827043" w:rsidRDefault="00827043" w:rsidP="005C007D">
      <w:pPr>
        <w:pStyle w:val="ListParagraph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06443474"/>
      <w:r w:rsidRPr="00827043">
        <w:rPr>
          <w:rFonts w:ascii="TH SarabunIT๙" w:hAnsi="TH SarabunIT๙" w:cs="TH SarabunIT๙"/>
          <w:sz w:val="32"/>
          <w:szCs w:val="32"/>
          <w:cs/>
        </w:rPr>
        <w:tab/>
      </w:r>
      <w:r w:rsidRPr="00827043">
        <w:rPr>
          <w:rFonts w:ascii="TH SarabunIT๙" w:hAnsi="TH SarabunIT๙" w:cs="TH SarabunIT๙" w:hint="cs"/>
          <w:sz w:val="32"/>
          <w:szCs w:val="32"/>
          <w:cs/>
        </w:rPr>
        <w:t>ตามคำสั่งกรมทรัพยากรทางทะเลและ</w:t>
      </w:r>
      <w:r>
        <w:rPr>
          <w:rFonts w:ascii="TH SarabunIT๙" w:hAnsi="TH SarabunIT๙" w:cs="TH SarabunIT๙" w:hint="cs"/>
          <w:sz w:val="32"/>
          <w:szCs w:val="32"/>
          <w:cs/>
        </w:rPr>
        <w:t>ชายฝั่ง ที่ 535/2559 เรื่อง แต่งตั้งคณะกรรมการบริหารเงินทุนหมุนเวียนสถานแสดงพันธุ์สัตว์น้ำ จังหวัดภูเก็ต ตามพระราชบัญญัติการบริหารทุนหมุนเวียน พ.ศ. 2558 มาตรา 18 ในแต่ละทุนหมุนเวียน ให้มีคณะกรรมการบริหารทุนหมุนเวียนคณะหนึ่ง ประกอบด้วย (1) หัวหน้าหน่วยงานของรัฐที่มีทุนหมุนเวียนเป็นประธานกรรมการ (2) ผู้แทนกระทรวงการคลัง ผู้แทนสำนักงบประมาณ และผู้แทนหน่วยงานของรัฐที่มีทุนหมุนเวียนที่ไม่มีสถานะเป็นนิติบุคคล เป็นกรรมการ (3) กรรมการผู้ทรงคุณวุฒิจำนวนไม่เกินสามคนซึ่งประธานกรรมการแต่งตั้งโดยความเห็นชอบของกระทรวงการคลัง จากผู้ที่มีความรู้ความเชี่ยวชาญและประสบการณ์ ด้านการเงิน เศรษฐศาสตร์ การลงทุน กฎหมาย หรือด้านอื่นที่เกี่ยวข้อง</w:t>
      </w:r>
      <w:r w:rsidR="00D74A76">
        <w:rPr>
          <w:rFonts w:ascii="TH SarabunIT๙" w:hAnsi="TH SarabunIT๙" w:cs="TH SarabunIT๙" w:hint="cs"/>
          <w:sz w:val="32"/>
          <w:szCs w:val="32"/>
          <w:cs/>
        </w:rPr>
        <w:t xml:space="preserve"> ให้ผู้บริหารทุนหมุนเวียนเป็นกรรมการและเลขานุการ และดังนี้</w:t>
      </w:r>
    </w:p>
    <w:p w14:paraId="74433B9F" w14:textId="77777777" w:rsidR="00D74A76" w:rsidRPr="00214DD5" w:rsidRDefault="00D74A76" w:rsidP="0091770E">
      <w:pPr>
        <w:pStyle w:val="ListParagraph"/>
        <w:tabs>
          <w:tab w:val="left" w:pos="0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12"/>
          <w:szCs w:val="12"/>
          <w:cs/>
        </w:rPr>
      </w:pPr>
    </w:p>
    <w:p w14:paraId="525342AA" w14:textId="77777777" w:rsidR="00074661" w:rsidRPr="004A4A7A" w:rsidRDefault="00074661" w:rsidP="004A4A7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A4A7A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องค์ประกอบคณะกรรมการ</w:t>
      </w:r>
    </w:p>
    <w:p w14:paraId="5F314FFE" w14:textId="0957FA42" w:rsidR="00074661" w:rsidRPr="00074661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074661" w:rsidRPr="00074661">
        <w:rPr>
          <w:rFonts w:ascii="TH SarabunIT๙" w:eastAsia="Times New Roman" w:hAnsi="TH SarabunIT๙" w:cs="TH SarabunIT๙" w:hint="cs"/>
          <w:sz w:val="32"/>
          <w:szCs w:val="32"/>
          <w:cs/>
        </w:rPr>
        <w:t>อธิบดี</w:t>
      </w:r>
      <w:r w:rsidR="00074661" w:rsidRPr="00074661">
        <w:rPr>
          <w:rFonts w:ascii="TH SarabunIT๙" w:eastAsia="Times New Roman" w:hAnsi="TH SarabunIT๙" w:cs="TH SarabunIT๙"/>
          <w:sz w:val="32"/>
          <w:szCs w:val="32"/>
          <w:cs/>
        </w:rPr>
        <w:t>กรมทรัพยากรทางทะเลและชายฝั่ง</w:t>
      </w:r>
      <w:r w:rsidR="00074661" w:rsidRPr="0007466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4661" w:rsidRPr="00074661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</w:t>
      </w:r>
      <w:r w:rsidR="00BA3ED1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074661" w:rsidRPr="00074661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</w:p>
    <w:p w14:paraId="01D6B41F" w14:textId="3EC1899F" w:rsidR="00074661" w:rsidRPr="00074661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074661" w:rsidRPr="00074661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ผู้แทนสำนักงบประมาณ </w:t>
      </w:r>
      <w:r w:rsidR="00074661" w:rsidRPr="00074661">
        <w:rPr>
          <w:rFonts w:ascii="TH SarabunIT๙" w:eastAsia="Times New Roman" w:hAnsi="TH SarabunIT๙" w:cs="TH SarabunIT๙"/>
          <w:sz w:val="32"/>
          <w:szCs w:val="32"/>
        </w:rPr>
        <w:tab/>
      </w:r>
      <w:r w:rsidR="00074661" w:rsidRPr="00074661">
        <w:rPr>
          <w:rFonts w:ascii="TH SarabunIT๙" w:eastAsia="Times New Roman" w:hAnsi="TH SarabunIT๙" w:cs="TH SarabunIT๙"/>
          <w:sz w:val="32"/>
          <w:szCs w:val="32"/>
        </w:rPr>
        <w:tab/>
      </w:r>
      <w:r w:rsidR="00074661" w:rsidRPr="00074661">
        <w:rPr>
          <w:rFonts w:ascii="TH SarabunIT๙" w:eastAsia="Times New Roman" w:hAnsi="TH SarabunIT๙" w:cs="TH SarabunIT๙"/>
          <w:sz w:val="32"/>
          <w:szCs w:val="32"/>
        </w:rPr>
        <w:tab/>
      </w:r>
      <w:r w:rsidR="00D74A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053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4661" w:rsidRPr="00074661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14:paraId="24C8AB82" w14:textId="39CC378A" w:rsidR="00074661" w:rsidRPr="00074661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074661" w:rsidRPr="00074661">
        <w:rPr>
          <w:rFonts w:ascii="TH SarabunIT๙" w:eastAsia="Times New Roman" w:hAnsi="TH SarabunIT๙" w:cs="TH SarabunIT๙"/>
          <w:sz w:val="32"/>
          <w:szCs w:val="32"/>
          <w:cs/>
        </w:rPr>
        <w:t>ผู้แทนกระทรวงการคลัง</w:t>
      </w:r>
      <w:r w:rsidR="00074661" w:rsidRPr="00074661">
        <w:rPr>
          <w:rFonts w:ascii="TH SarabunIT๙" w:eastAsia="Times New Roman" w:hAnsi="TH SarabunIT๙" w:cs="TH SarabunIT๙"/>
          <w:sz w:val="32"/>
          <w:szCs w:val="32"/>
        </w:rPr>
        <w:tab/>
      </w:r>
      <w:r w:rsidR="00074661" w:rsidRPr="00074661">
        <w:rPr>
          <w:rFonts w:ascii="TH SarabunIT๙" w:eastAsia="Times New Roman" w:hAnsi="TH SarabunIT๙" w:cs="TH SarabunIT๙"/>
          <w:sz w:val="32"/>
          <w:szCs w:val="32"/>
        </w:rPr>
        <w:tab/>
      </w:r>
      <w:r w:rsidR="00074661" w:rsidRPr="00074661">
        <w:rPr>
          <w:rFonts w:ascii="TH SarabunIT๙" w:eastAsia="Times New Roman" w:hAnsi="TH SarabunIT๙" w:cs="TH SarabunIT๙"/>
          <w:sz w:val="32"/>
          <w:szCs w:val="32"/>
        </w:rPr>
        <w:tab/>
      </w:r>
      <w:r w:rsidR="00D74A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0536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4661" w:rsidRPr="00074661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14:paraId="59883A6B" w14:textId="1FE9AB4D" w:rsidR="00074661" w:rsidRPr="00FC4643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4. </w:t>
      </w:r>
      <w:r w:rsidR="0075248A" w:rsidRPr="00FC464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ผู้อำนวยการสถาบันวิจัยและพัฒนาทรัพยากรทางทะเล</w:t>
      </w:r>
      <w:r w:rsidR="00FC464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</w:t>
      </w:r>
      <w:r w:rsidR="0075248A" w:rsidRPr="00FC464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ชายฝั่ง</w:t>
      </w:r>
      <w:r w:rsidR="00FC46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52CBE" w:rsidRPr="00FC464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4661" w:rsidRPr="00FC4643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14:paraId="5A35FCF3" w14:textId="7716C352" w:rsidR="00F82D9B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5. </w:t>
      </w:r>
      <w:r w:rsidR="00D053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อยู่ในระหว่างการสรรหา</w:t>
      </w:r>
      <w:r w:rsidR="00D64A0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053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60112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ผู้ทรงคุณวุฒิ</w:t>
      </w:r>
      <w:r w:rsidR="00202A9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ด้านกฎ</w:t>
      </w:r>
      <w:r w:rsidR="00F82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หมาย</w:t>
      </w:r>
      <w:r w:rsidR="00D74A7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053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กรรมการ</w:t>
      </w:r>
    </w:p>
    <w:p w14:paraId="6435ED90" w14:textId="22E6BE70" w:rsidR="00F82D9B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6. </w:t>
      </w:r>
      <w:r w:rsidR="00D053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นายพิตรพิบูล ศรีประเสริฐภาพ</w:t>
      </w:r>
      <w:r w:rsidR="00E361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60112" w:rsidRPr="00074661">
        <w:rPr>
          <w:rFonts w:ascii="TH SarabunIT๙" w:eastAsia="Times New Roman" w:hAnsi="TH SarabunIT๙" w:cs="TH SarabunIT๙"/>
          <w:sz w:val="32"/>
          <w:szCs w:val="32"/>
          <w:cs/>
        </w:rPr>
        <w:t>ผู้ทรงคุณวุฒิ</w:t>
      </w:r>
      <w:r w:rsidR="00F82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ด้านเศรษฐศาสตร์</w:t>
      </w:r>
      <w:r w:rsidR="00D74A7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0536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กรรมการ</w:t>
      </w:r>
    </w:p>
    <w:p w14:paraId="03E78DC0" w14:textId="2D2F2490" w:rsidR="0075248A" w:rsidRPr="0075248A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7. </w:t>
      </w:r>
      <w:r w:rsidR="00D053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นายนิพนธ์ พงศ์สุวรรณ</w:t>
      </w:r>
      <w:r w:rsidR="00E361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E361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60112" w:rsidRPr="00074661">
        <w:rPr>
          <w:rFonts w:ascii="TH SarabunIT๙" w:eastAsia="Times New Roman" w:hAnsi="TH SarabunIT๙" w:cs="TH SarabunIT๙"/>
          <w:sz w:val="32"/>
          <w:szCs w:val="32"/>
          <w:cs/>
        </w:rPr>
        <w:t>ผู้ทรงคุณวุฒิ</w:t>
      </w:r>
      <w:r w:rsidR="00F82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ด้าน</w:t>
      </w:r>
      <w:r w:rsidR="00D0536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ทรัพยากรทางทะเล</w:t>
      </w:r>
      <w:r w:rsidR="00204E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กรรมการ</w:t>
      </w:r>
    </w:p>
    <w:p w14:paraId="6535A975" w14:textId="6D926536" w:rsidR="00074661" w:rsidRDefault="00214DD5" w:rsidP="00214DD5">
      <w:pPr>
        <w:tabs>
          <w:tab w:val="left" w:pos="1260"/>
        </w:tabs>
        <w:spacing w:after="0" w:line="240" w:lineRule="auto"/>
        <w:ind w:left="36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8. </w:t>
      </w:r>
      <w:r w:rsidR="00F82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ผู้บริหารทุนหมุนเวียน</w:t>
      </w:r>
      <w:r w:rsidR="00074661" w:rsidRPr="0007466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074661" w:rsidRPr="0007466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D74A7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752CB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FC464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</w:t>
      </w:r>
      <w:r w:rsidR="00074661" w:rsidRPr="0007466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กรรมการและเลขานุการ</w:t>
      </w:r>
    </w:p>
    <w:p w14:paraId="56B2DBDF" w14:textId="77777777" w:rsidR="00D74A76" w:rsidRPr="005C007D" w:rsidRDefault="00D74A76" w:rsidP="0091770E">
      <w:pPr>
        <w:tabs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pacing w:val="-4"/>
          <w:sz w:val="12"/>
          <w:szCs w:val="12"/>
        </w:rPr>
      </w:pPr>
    </w:p>
    <w:p w14:paraId="26A9E935" w14:textId="01CA547D" w:rsidR="00074661" w:rsidRDefault="00D74A76" w:rsidP="004A4A7A">
      <w:pPr>
        <w:tabs>
          <w:tab w:val="left" w:pos="990"/>
          <w:tab w:val="left" w:pos="1080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bookmarkEnd w:id="4"/>
    <w:p w14:paraId="7B3AAA6B" w14:textId="77777777" w:rsidR="004A4A7A" w:rsidRDefault="004A4A7A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br w:type="page"/>
      </w:r>
    </w:p>
    <w:p w14:paraId="289DB7E1" w14:textId="190F4E47" w:rsidR="00752CBE" w:rsidRDefault="00752CBE" w:rsidP="0091770E">
      <w:pPr>
        <w:tabs>
          <w:tab w:val="left" w:pos="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752CBE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lastRenderedPageBreak/>
        <w:t>จำนวนบุคลากร</w:t>
      </w:r>
    </w:p>
    <w:p w14:paraId="45A3F8A5" w14:textId="72EFFD0E" w:rsidR="00752CBE" w:rsidRPr="00752CBE" w:rsidRDefault="00752CBE" w:rsidP="004A4A7A">
      <w:pPr>
        <w:tabs>
          <w:tab w:val="left" w:pos="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752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การบริหารงานของเงินทุนหมุนเวียนสถานแสดงพันธุ์สัตว์น้ำ จังหวัดภูเก็ต ภายใต้กลุ่มสถานแสดงพันธุ์สัตว์น้ำ ศูนย์วิจัยทรัพยากรทางทะเลและชายฝั่งทะเลอันดามัน</w:t>
      </w:r>
      <w:r w:rsidR="00EF7C1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ตอนบน</w:t>
      </w:r>
      <w:r w:rsidRPr="00752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กรมทรัพยากรทางทะเลและชายฝั่ง </w:t>
      </w:r>
      <w:r w:rsidR="002414B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br/>
      </w:r>
      <w:r w:rsidR="005A2B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ปีบัญชี</w:t>
      </w:r>
      <w:r w:rsid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256</w:t>
      </w:r>
      <w:r w:rsidR="00470BC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</w:t>
      </w:r>
      <w:r w:rsid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752CB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บุคลากรประกอบด้วย </w:t>
      </w:r>
    </w:p>
    <w:p w14:paraId="3E86BDD7" w14:textId="714E707F" w:rsidR="00752CBE" w:rsidRPr="001F62ED" w:rsidRDefault="00A4067D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752CBE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1. ข้าราชการ</w:t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470BC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="004148DD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คน</w:t>
      </w:r>
    </w:p>
    <w:p w14:paraId="522DAA29" w14:textId="4301D777" w:rsidR="00752CBE" w:rsidRPr="001F62ED" w:rsidRDefault="00A4067D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752CBE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2. ลูกจ้างประจำเงินงบประมาณ</w:t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 w:rsidR="004148DD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1F62ED" w:rsidRPr="001F62E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48DD" w:rsidRPr="001F6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คน</w:t>
      </w:r>
      <w:r w:rsidR="009A1E8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3CE5C48E" w14:textId="53A57A21" w:rsidR="00752CBE" w:rsidRPr="001F62ED" w:rsidRDefault="00A4067D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752CBE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3. ลูกจ้างประจำเงินทุนหมุนเวียนฯ</w:t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 w:rsidR="004148DD" w:rsidRPr="001F6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BC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48DD" w:rsidRPr="001F6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คน</w:t>
      </w:r>
      <w:r w:rsidR="009A1E8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5B2575F" w14:textId="21540BA0" w:rsidR="00752CBE" w:rsidRPr="001F62ED" w:rsidRDefault="00A4067D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752CBE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4. ลูกจ้างชั่วคราวเงินทุนหมุนเวียนฯ</w:t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 w:rsidR="004148DD" w:rsidRPr="001F62ED">
        <w:rPr>
          <w:rFonts w:ascii="TH SarabunIT๙" w:hAnsi="TH SarabunIT๙" w:cs="TH SarabunIT๙"/>
          <w:sz w:val="32"/>
          <w:szCs w:val="32"/>
        </w:rPr>
        <w:t xml:space="preserve"> </w:t>
      </w:r>
      <w:r w:rsidR="00155F6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5733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148DD" w:rsidRPr="001F6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คน</w:t>
      </w:r>
    </w:p>
    <w:p w14:paraId="35CEC4E8" w14:textId="25EDB675" w:rsidR="00752CBE" w:rsidRPr="001F62ED" w:rsidRDefault="00A4067D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752CBE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5. </w:t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พนักงานราชการ</w:t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 w:rsidR="004148DD" w:rsidRPr="001F62ED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="00470BC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-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คน</w:t>
      </w:r>
    </w:p>
    <w:p w14:paraId="5864D99D" w14:textId="5998CF91" w:rsidR="0084792F" w:rsidRPr="001F62ED" w:rsidRDefault="00A4067D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6. 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พนักงานเงินทุนหมุนเวียนฯ</w:t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84792F" w:rsidRPr="001F62E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84792F"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 w:rsidR="004148DD" w:rsidRPr="001F6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CE1" w:rsidRPr="001F62E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5733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62E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คน</w:t>
      </w:r>
    </w:p>
    <w:p w14:paraId="2FFD3401" w14:textId="24ED4192" w:rsidR="00A4067D" w:rsidRPr="00AC2F46" w:rsidRDefault="001E714E" w:rsidP="004A4A7A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AC2F4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A4067D" w:rsidRPr="00AC2F4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รวมจำนวนทั้งสิ้น </w:t>
      </w:r>
      <w:r w:rsidR="009A5F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28</w:t>
      </w:r>
      <w:r w:rsidR="00EA5B37" w:rsidRPr="00AC2F4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AC2F4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คน</w:t>
      </w:r>
      <w:r w:rsidR="00293D8D" w:rsidRPr="00AC2F4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</w:p>
    <w:p w14:paraId="1FC0C748" w14:textId="77777777" w:rsidR="001E714E" w:rsidRPr="001F62ED" w:rsidRDefault="001E714E" w:rsidP="0091770E">
      <w:pPr>
        <w:tabs>
          <w:tab w:val="left" w:pos="99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62E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ระบบงานแบ่งออกเป็น 3 ฝ่าย ดังนี้</w:t>
      </w:r>
    </w:p>
    <w:p w14:paraId="41A9E27C" w14:textId="77777777" w:rsidR="001E714E" w:rsidRDefault="001E714E" w:rsidP="004A4A7A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1. </w:t>
      </w:r>
      <w:r w:rsidRPr="00F3107A">
        <w:rPr>
          <w:rFonts w:ascii="TH SarabunIT๙" w:hAnsi="TH SarabunIT๙" w:cs="TH SarabunIT๙"/>
          <w:sz w:val="32"/>
          <w:szCs w:val="32"/>
          <w:cs/>
        </w:rPr>
        <w:t>ฝ่ายบริหารกิจการองค์กร</w:t>
      </w:r>
    </w:p>
    <w:p w14:paraId="2D6273E8" w14:textId="77777777" w:rsidR="001E714E" w:rsidRPr="0073317A" w:rsidRDefault="001E714E" w:rsidP="004A4A7A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F3107A">
        <w:rPr>
          <w:rFonts w:ascii="TH SarabunIT๙" w:hAnsi="TH SarabunIT๙" w:cs="TH SarabunIT๙"/>
          <w:sz w:val="32"/>
          <w:szCs w:val="32"/>
          <w:cs/>
        </w:rPr>
        <w:t>ฝ่ายปฏิบัติการ</w:t>
      </w:r>
    </w:p>
    <w:p w14:paraId="35056259" w14:textId="77777777" w:rsidR="00F3107A" w:rsidRPr="00204E0E" w:rsidRDefault="001E714E" w:rsidP="004A4A7A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F3107A">
        <w:rPr>
          <w:rFonts w:ascii="TH SarabunIT๙" w:hAnsi="TH SarabunIT๙" w:cs="TH SarabunIT๙" w:hint="cs"/>
          <w:sz w:val="32"/>
          <w:szCs w:val="32"/>
          <w:cs/>
        </w:rPr>
        <w:t>ฝ่ายการตลาดและประชาสัมพันธ์</w:t>
      </w:r>
    </w:p>
    <w:p w14:paraId="2A9ACCB8" w14:textId="77777777" w:rsidR="000B4348" w:rsidRDefault="000B4348" w:rsidP="001E714E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456648" w14:textId="4D719E10" w:rsidR="00B834C4" w:rsidRDefault="009177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5" w:name="_Hlk106351993"/>
      <w:bookmarkStart w:id="6" w:name="_Hlk106357445"/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DABD7F5" w14:textId="3F3DE301" w:rsidR="00EB25F5" w:rsidRPr="002C763D" w:rsidRDefault="009A1E8D" w:rsidP="00EB25F5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โครงสร้างองค์กร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และ</w:t>
      </w:r>
      <w:r w:rsidR="002C763D" w:rsidRPr="002C763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บุคลากร</w:t>
      </w:r>
      <w:r w:rsidR="002C763D" w:rsidRPr="002C763D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 25</w:t>
      </w:r>
      <w:bookmarkEnd w:id="5"/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bookmarkEnd w:id="6"/>
      <w:r w:rsidR="009A5F3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4BE56D4" w14:textId="4ABE184F" w:rsidR="002C763D" w:rsidRDefault="002C763D" w:rsidP="00EB25F5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D9DC42" wp14:editId="51C42C74">
                <wp:simplePos x="0" y="0"/>
                <wp:positionH relativeFrom="column">
                  <wp:posOffset>1430655</wp:posOffset>
                </wp:positionH>
                <wp:positionV relativeFrom="paragraph">
                  <wp:posOffset>56515</wp:posOffset>
                </wp:positionV>
                <wp:extent cx="2743200" cy="604520"/>
                <wp:effectExtent l="0" t="0" r="38100" b="62230"/>
                <wp:wrapSquare wrapText="bothSides"/>
                <wp:docPr id="60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04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5548A7" w14:textId="77777777" w:rsidR="0083012F" w:rsidRPr="009966AC" w:rsidRDefault="0083012F" w:rsidP="00CC5F5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966A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คณะกรรมการบริหาร</w:t>
                            </w:r>
                          </w:p>
                          <w:p w14:paraId="18D103CA" w14:textId="77777777" w:rsidR="0083012F" w:rsidRPr="009966AC" w:rsidRDefault="0083012F" w:rsidP="00CC5F5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966A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เงินท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</w:t>
                            </w:r>
                            <w:r w:rsidRPr="009966A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นหมุนเวียนสถานแสดงพันธุ์สัตว์น้ำ จังหวัดภูเก็ต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DC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22" o:spid="_x0000_s1027" type="#_x0000_t176" style="position:absolute;margin-left:112.65pt;margin-top:4.45pt;width:3in;height:4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VccQIAAOQEAAAOAAAAZHJzL2Uyb0RvYy54bWysVMtu2zAQvBfoPxC8N5JfsSNEDoKkLgqk&#10;bYC06JkmKYsoxWVJ2nL69V2ubMd9nIpKgMDlYzkzO6vrm31n2U6HaMDVfHRRcqadBGXcpuZfPq/e&#10;LDiLSTglLDhd82cd+c3y9avr3ld6DC1YpQPDJC5Wva95m5KviiLKVnciXoDXDhcbCJ1IGIZNoYLo&#10;MXtni3FZXhY9BOUDSB0jzt4Pi3xJ+ZtGy/SpaaJOzNYcsSX6Bvqu87dYXotqE4RvjTzAEP+AohPG&#10;4aWnVPciCbYN5o9UnZEBIjTpQkJXQNMYqYkDshmVv7F5aoXXxAXFif4kU/x/aeXH3ZN/DBl69A8g&#10;v0Xm4K4VbqNvQ4C+1ULhdaMsVNH7WJ0O5CDiUbbuP4DC0optAtJg34QuJ0R2bE9SP5+k1vvEJE6O&#10;59MJ1o8ziWuX5XQ2ploUojqe9iGmdxo6lgc1byz0iCukW5t0cCLpx6HqdKXYPcSUIYrqeI4ogTVq&#10;ZaylIGzWdzawnUAvrOghVsj8fJt1rEdIk1lJmX9Zi+cpSnr+lqIzCJFZ09V8cdokqqzlW6fIckkY&#10;O4wRsnUZnya7Ig/SbospnlrVM2Uy/fFicoWtpAx6d7IoL8urOWfCbrDpZAqcBUhfTWrJMVnsPwjP&#10;V/kdxLK+FYMMswzvSGEgRyLC8XqKzpCRB3LZc4fFKu3Xe2bUwSB5Zg3qGU2BeKjy+GvAQQvhB2c9&#10;tlnN4/etCJoz+96hsa5G02nuSwqmsznagIXzlfX5inASU9U8IXca3qWhl7c+mE2LN42IoYNbNGNj&#10;yBIvqA4WxlYiWoe2z716HtOul5/T8icAAAD//wMAUEsDBBQABgAIAAAAIQBNVQc64QAAAAkBAAAP&#10;AAAAZHJzL2Rvd25yZXYueG1sTI/LTsMwEEX3SPyDNUjsqNNAH4Q4FUKwQajQtNCtGw9JRDxOYzcN&#10;fD3Dii6v7tGdM+lisI3osfO1IwXjUQQCqXCmplLBZv10NQfhgyajG0eo4Bs9LLLzs1Qnxh1phX0e&#10;SsEj5BOtoAqhTaT0RYVW+5Frkbj7dJ3VgWNXStPpI4/bRsZRNJVW18QXKt3iQ4XFV36wCt5+Vvtl&#10;/fiB++37Nh/k7PVl/dwrdXkx3N+BCDiEfxj+9FkdMnbauQMZLxoFcTy5ZlTB/BYE99PJjPOOwehm&#10;DDJL5ekH2S8AAAD//wMAUEsBAi0AFAAGAAgAAAAhALaDOJL+AAAA4QEAABMAAAAAAAAAAAAAAAAA&#10;AAAAAFtDb250ZW50X1R5cGVzXS54bWxQSwECLQAUAAYACAAAACEAOP0h/9YAAACUAQAACwAAAAAA&#10;AAAAAAAAAAAvAQAAX3JlbHMvLnJlbHNQSwECLQAUAAYACAAAACEA4VIFXHECAADkBAAADgAAAAAA&#10;AAAAAAAAAAAuAgAAZHJzL2Uyb0RvYy54bWxQSwECLQAUAAYACAAAACEATVUHOuEAAAAJAQAADwAA&#10;AAAAAAAAAAAAAADLBAAAZHJzL2Rvd25yZXYueG1sUEsFBgAAAAAEAAQA8wAAANkFAAAAAA==&#10;" strokeweight=".5pt">
                <v:shadow on="t" color="#7f7f7f" opacity=".5" offset="1pt"/>
                <v:textbox>
                  <w:txbxContent>
                    <w:p w14:paraId="2E5548A7" w14:textId="77777777" w:rsidR="0083012F" w:rsidRPr="009966AC" w:rsidRDefault="0083012F" w:rsidP="00CC5F5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966A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คณะกรรมการบริหาร</w:t>
                      </w:r>
                    </w:p>
                    <w:p w14:paraId="18D103CA" w14:textId="77777777" w:rsidR="0083012F" w:rsidRPr="009966AC" w:rsidRDefault="0083012F" w:rsidP="00CC5F5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966A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เงินท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</w:t>
                      </w:r>
                      <w:r w:rsidRPr="009966A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นหมุนเวียนสถานแสดงพันธุ์สัตว์น้ำ จังหวัดภูเก็ต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8AFD1" w14:textId="6BDA1223" w:rsidR="00EB25F5" w:rsidRPr="009E07D4" w:rsidRDefault="00EB25F5" w:rsidP="00EB25F5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BDDDAC" w14:textId="5CAFE2E7" w:rsidR="00EB25F5" w:rsidRDefault="00463BDF" w:rsidP="00463BDF">
      <w:pPr>
        <w:tabs>
          <w:tab w:val="left" w:pos="130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3E3B97A" wp14:editId="39A2F9F7">
                <wp:simplePos x="0" y="0"/>
                <wp:positionH relativeFrom="column">
                  <wp:posOffset>1771015</wp:posOffset>
                </wp:positionH>
                <wp:positionV relativeFrom="paragraph">
                  <wp:posOffset>311785</wp:posOffset>
                </wp:positionV>
                <wp:extent cx="2052955" cy="368300"/>
                <wp:effectExtent l="0" t="0" r="23495" b="12700"/>
                <wp:wrapNone/>
                <wp:docPr id="59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368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625D5" w14:textId="77777777" w:rsidR="0083012F" w:rsidRPr="009966AC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966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ผู้บริหารทุนหมุนเวียน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B97A" id="AutoShape 354" o:spid="_x0000_s1028" type="#_x0000_t176" style="position:absolute;margin-left:139.45pt;margin-top:24.55pt;width:161.65pt;height:2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njIwIAAD0EAAAOAAAAZHJzL2Uyb0RvYy54bWysU9uO2jAQfa/Uf7D8XhJYsoWIsEJsqSpt&#10;25W2/QDjOMSq43HHhkC/vmOHZenlqaofLI/HPnPmzMzi7tgZdlDoNdiKj0c5Z8pKqLXdVfzrl82b&#10;GWc+CFsLA1ZV/KQ8v1u+frXoXakm0IKpFTICsb7sXcXbEFyZZV62qhN+BE5ZcjaAnQhk4i6rUfSE&#10;3plskue3WQ9YOwSpvKfb+8HJlwm/aZQMn5vGq8BMxYlbSDumfRv3bLkQ5Q6Fa7U80xD/wKIT2lLQ&#10;C9S9CILtUf8B1WmJ4KEJIwldBk2jpUo5UDbj/LdsnlrhVMqFxPHuIpP/f7Dy0+HJPWKk7t0DyG+e&#10;WVi3wu7UChH6Vomawo2jUFnvfHn5EA1PX9m2/wg1lVbsAyQNjg12EZCyY8ck9ekitToGJulykheT&#10;eVFwJsl3czu7yVMtMlE+/3bow3sFHYuHijcGeuKFYWWCQiuCehyqnkKKw4MPkaIon/+llMDoeqON&#10;SQbutmuD7CCoFzZppawo8+tnxrK+4vNiUiTkX3z+GiJP628QnSaKzOiu4rPLI1FGLd/ZOrVcENoM&#10;Z6Js7FncqGdsXV+G4/bIdE1CxQDxZgv1idRGGHqYZo4OLeAPznrq34r773uBijPzwVLF5uPpNDZ8&#10;MqbF2wkZeO3ZXnuElQRV8cDZcFyHYUj2DvWupUjjpIaFFVW50UnrF1Zn+tSjqQTneYpDcG2nVy9T&#10;v/wJAAD//wMAUEsDBBQABgAIAAAAIQDzvINF3gAAAAoBAAAPAAAAZHJzL2Rvd25yZXYueG1sTI9N&#10;T4QwFEX3Jv6H5pm4c1rQ8DWUyUSjKzfiJG4LfQIZ2hJaGPTX+1zp8uWe3HteedjMyFac/eCshGgn&#10;gKFtnR5sJ+H0/nyXAfNBWa1GZ1HCF3o4VNdXpSq0u9g3XOvQMSqxvlAS+hCmgnPf9miU37kJLWWf&#10;bjYq0Dl3XM/qQuVm5LEQCTdqsLTQqwkfe2zP9WIkbK/fTb68RG0d+ixJP+7Xp+OJS3l7sx33wAJu&#10;4Q+GX31Sh4qcGrdY7dkoIU6znFAJD3kEjIBExDGwhkiRRsCrkv9/ofoBAAD//wMAUEsBAi0AFAAG&#10;AAgAAAAhALaDOJL+AAAA4QEAABMAAAAAAAAAAAAAAAAAAAAAAFtDb250ZW50X1R5cGVzXS54bWxQ&#10;SwECLQAUAAYACAAAACEAOP0h/9YAAACUAQAACwAAAAAAAAAAAAAAAAAvAQAAX3JlbHMvLnJlbHNQ&#10;SwECLQAUAAYACAAAACEAcKsp4yMCAAA9BAAADgAAAAAAAAAAAAAAAAAuAgAAZHJzL2Uyb0RvYy54&#10;bWxQSwECLQAUAAYACAAAACEA87yDRd4AAAAKAQAADwAAAAAAAAAAAAAAAAB9BAAAZHJzL2Rvd25y&#10;ZXYueG1sUEsFBgAAAAAEAAQA8wAAAIgFAAAAAA==&#10;">
                <v:textbox>
                  <w:txbxContent>
                    <w:p w14:paraId="64E625D5" w14:textId="77777777" w:rsidR="0083012F" w:rsidRPr="009966AC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966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ผู้บริหารทุนหมุนเวียน</w:t>
                      </w:r>
                    </w:p>
                  </w:txbxContent>
                </v:textbox>
              </v:shape>
            </w:pict>
          </mc:Fallback>
        </mc:AlternateContent>
      </w:r>
      <w:r w:rsidR="00EB25F5">
        <w:rPr>
          <w:rFonts w:ascii="TH SarabunIT๙" w:hAnsi="TH SarabunIT๙" w:cs="TH SarabunIT๙"/>
          <w:sz w:val="32"/>
          <w:szCs w:val="32"/>
        </w:rPr>
        <w:tab/>
      </w:r>
    </w:p>
    <w:p w14:paraId="14EDF1B8" w14:textId="77777777" w:rsidR="00EB25F5" w:rsidRDefault="00EB25F5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E59CB" w14:textId="27BB0757" w:rsidR="00EB25F5" w:rsidRDefault="002C763D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DB4F0F" wp14:editId="2EFC7C0F">
                <wp:simplePos x="0" y="0"/>
                <wp:positionH relativeFrom="column">
                  <wp:posOffset>2377440</wp:posOffset>
                </wp:positionH>
                <wp:positionV relativeFrom="paragraph">
                  <wp:posOffset>71120</wp:posOffset>
                </wp:positionV>
                <wp:extent cx="829310" cy="316230"/>
                <wp:effectExtent l="19050" t="19050" r="27940" b="26670"/>
                <wp:wrapNone/>
                <wp:docPr id="56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316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5A34" w14:textId="77777777" w:rsidR="0083012F" w:rsidRPr="00E11DA6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1D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B4F0F" id="AutoShape 368" o:spid="_x0000_s1029" type="#_x0000_t176" style="position:absolute;margin-left:187.2pt;margin-top:5.6pt;width:65.3pt;height:24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kTKgIAAEgEAAAOAAAAZHJzL2Uyb0RvYy54bWysVNtu2zAMfR+wfxD0vjhOsi414hRBugwD&#10;uq5Atw+QZTkWJosapcTuvn6UnKbZ5WmYHwRRFA8PDymvbobOsKNCr8GWPJ9MOVNWQq3tvuRfv+ze&#10;LDnzQdhaGLCq5E/K85v161er3hVqBi2YWiEjEOuL3pW8DcEVWeZlqzrhJ+CUJWcD2IlAJu6zGkVP&#10;6J3JZtPpVdYD1g5BKu/p9HZ08nXCbxolw+em8SowU3LiFtKKaa3imq1XotijcK2WJxriH1h0QltK&#10;eoa6FUGwA+o/oDotETw0YSKhy6BptFSpBqomn/5WzWMrnEq1kDjenWXy/w9W3h8f3QNG6t7dgfzm&#10;mYVtK+xebRChb5WoKV0ehcp654tzQDQ8hbKq/wQ1tVYcAiQNhga7CEjVsSFJ/XSWWg2BSTpczq7n&#10;OTVEkmueX83mqRWZKJ6DHfrwQUHH4qbkjYGeaGHYmKDQiqAexqanjOJ450NkKIrnuFQRGF3vtDHJ&#10;wH21NciOgkZhl75UFBV+ec1Y1hOlZT6N7DpXl7yuTMryyz1/CTdN39/gOk10mdEdlXy+JIoo63tb&#10;p+kLQptxT/SNPekcpY1T7IswVAPTxGMeE8STCuonEh5hHGd6frRpAX9w1tMol9x/PwhUnJmPlpp3&#10;nS8WcfaTsXj7bkYGXnqqS4+wkqBKHjgbt9swvpeDQ71vKVOe1LCwoYY3Oun+wupEn8Y1teP0tOJ7&#10;uLTTrZcfwPonAAAA//8DAFBLAwQUAAYACAAAACEA8plaq90AAAAJAQAADwAAAGRycy9kb3ducmV2&#10;LnhtbEyPwU7DMBBE70j8g7VI3Kid0qYoxKlQJVSJGwUJjk68jQPxOoqdNv17lhMcV/M0+6bczr4X&#10;JxxjF0hDtlAgkJpgO2o1vL893z2AiMmQNX0g1HDBCNvq+qo0hQ1nesXTIbWCSygWRoNLaSikjI1D&#10;b+IiDEicHcPoTeJzbKUdzZnLfS+XSuXSm474gzMD7hw234fJa1D4kh/T/jLV7qPZfe5t/rVpjda3&#10;N/PTI4iEc/qD4Vef1aFipzpMZKPoNdxvVitGOciWIBhYqzWPqzXkmQJZlfL/guoHAAD//wMAUEsB&#10;Ai0AFAAGAAgAAAAhALaDOJL+AAAA4QEAABMAAAAAAAAAAAAAAAAAAAAAAFtDb250ZW50X1R5cGVz&#10;XS54bWxQSwECLQAUAAYACAAAACEAOP0h/9YAAACUAQAACwAAAAAAAAAAAAAAAAAvAQAAX3JlbHMv&#10;LnJlbHNQSwECLQAUAAYACAAAACEAROQ5EyoCAABIBAAADgAAAAAAAAAAAAAAAAAuAgAAZHJzL2Uy&#10;b0RvYy54bWxQSwECLQAUAAYACAAAACEA8plaq90AAAAJAQAADwAAAAAAAAAAAAAAAACEBAAAZHJz&#10;L2Rvd25yZXYueG1sUEsFBgAAAAAEAAQA8wAAAI4FAAAAAA==&#10;" strokeweight="3pt">
                <v:stroke linestyle="thinThin"/>
                <v:textbox>
                  <w:txbxContent>
                    <w:p w14:paraId="473B5A34" w14:textId="77777777" w:rsidR="0083012F" w:rsidRPr="00E11DA6" w:rsidRDefault="0083012F" w:rsidP="004A4A7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11D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="00DA7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4F4D92" wp14:editId="23426250">
                <wp:simplePos x="0" y="0"/>
                <wp:positionH relativeFrom="column">
                  <wp:posOffset>3956050</wp:posOffset>
                </wp:positionH>
                <wp:positionV relativeFrom="paragraph">
                  <wp:posOffset>71120</wp:posOffset>
                </wp:positionV>
                <wp:extent cx="1707515" cy="316230"/>
                <wp:effectExtent l="25400" t="22860" r="19685" b="22860"/>
                <wp:wrapNone/>
                <wp:docPr id="58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515" cy="316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38E95" w14:textId="77777777" w:rsidR="0083012F" w:rsidRPr="006313FC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11D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ฝ่าย</w:t>
                            </w:r>
                            <w:r w:rsidRPr="006313F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การตลาดและประชาสัมพันธ์</w:t>
                            </w:r>
                          </w:p>
                          <w:p w14:paraId="5251D640" w14:textId="77777777" w:rsidR="0083012F" w:rsidRPr="00E11DA6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4D92" id="AutoShape 379" o:spid="_x0000_s1030" type="#_x0000_t176" style="position:absolute;margin-left:311.5pt;margin-top:5.6pt;width:134.45pt;height:2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fCLAIAAEkEAAAOAAAAZHJzL2Uyb0RvYy54bWysVNuO2jAQfa/Uf7D8XpKwsNCIsEJsqSpt&#10;25W2/QDHcYhVx+OODYF+fceGZenlqWoeLI/Hc+bMmXEWd4fesL1Cr8FWvBjlnCkrodF2W/GvXzZv&#10;5pz5IGwjDFhV8aPy/G75+tVicKUaQwemUcgIxPpycBXvQnBllnnZqV74EThlydkC9iKQidusQTEQ&#10;em+ycZ7fZgNg4xCk8p5O709Ovkz4batk+Ny2XgVmKk7cQloxrXVcs+VClFsUrtPyTEP8A4teaEtJ&#10;L1D3Igi2Q/0HVK8lgoc2jCT0GbStlirVQNUU+W/VPHXCqVQLiePdRSb//2Dlp/2Te8RI3bsHkN88&#10;s7DuhN2qFSIMnRINpSuiUNngfHkJiIanUFYPH6Gh1opdgKTBocU+AlJ17JCkPl6kVofAJB0Ws3w2&#10;LaacSfLdFLfjm9SLTJTP0Q59eK+gZ3FT8dbAQLwwrExQaEVQj6eup5Ri/+BDpCjK57hUEhjdbLQx&#10;ycBtvTbI9oJmYZO+VBVVfn3NWDYQpXmR07zI3jUVb2qTsvxyz1/D5en7G1yviS4zuq/4/HJJlFHX&#10;d7ZJ4xeENqc90Tf2LHTUNo6xL8OhPjBNPCYxQTypoTmS8gineab3R5sO8AdnA81yxf33nUDFmflg&#10;qXtvi8kkDn8yJtPZmAy89tTXHmElQVU8cHbarsPpwewc6m1HmYqkhoUVdbzVSfcXVmf6NK+pHee3&#10;FR/EtZ1uvfwBlj8BAAD//wMAUEsDBBQABgAIAAAAIQAiKh8B3QAAAAkBAAAPAAAAZHJzL2Rvd25y&#10;ZXYueG1sTI9BS8QwEIXvgv8hjODNTVqh7tamiyzIgjdXQY9pM9tUm0lp0t3uv3c86XH4Hm++V20X&#10;P4gTTrEPpCFbKRBIbbA9dRre357v1iBiMmTNEAg1XDDCtr6+qkxpw5le8XRIneASiqXR4FIaSylj&#10;69CbuAojErNjmLxJfE6dtJM5c7kfZK5UIb3piT84M+LOYft9mL0GhS/FMe0vc+M+2t3n3hZfD53R&#10;+vZmeXoEkXBJf2H41Wd1qNmpCTPZKAYNRX7PWxKDLAfBgfUm24BomGQKZF3J/wvqHwAAAP//AwBQ&#10;SwECLQAUAAYACAAAACEAtoM4kv4AAADhAQAAEwAAAAAAAAAAAAAAAAAAAAAAW0NvbnRlbnRfVHlw&#10;ZXNdLnhtbFBLAQItABQABgAIAAAAIQA4/SH/1gAAAJQBAAALAAAAAAAAAAAAAAAAAC8BAABfcmVs&#10;cy8ucmVsc1BLAQItABQABgAIAAAAIQD6h2fCLAIAAEkEAAAOAAAAAAAAAAAAAAAAAC4CAABkcnMv&#10;ZTJvRG9jLnhtbFBLAQItABQABgAIAAAAIQAiKh8B3QAAAAkBAAAPAAAAAAAAAAAAAAAAAIYEAABk&#10;cnMvZG93bnJldi54bWxQSwUGAAAAAAQABADzAAAAkAUAAAAA&#10;" strokeweight="3pt">
                <v:stroke linestyle="thinThin"/>
                <v:textbox>
                  <w:txbxContent>
                    <w:p w14:paraId="5D138E95" w14:textId="77777777" w:rsidR="0083012F" w:rsidRPr="006313FC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11D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ฝ่าย</w:t>
                      </w:r>
                      <w:r w:rsidRPr="006313F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การตลาดและประชาสัมพันธ์</w:t>
                      </w:r>
                    </w:p>
                    <w:p w14:paraId="5251D640" w14:textId="77777777" w:rsidR="0083012F" w:rsidRPr="00E11DA6" w:rsidRDefault="0083012F" w:rsidP="004A4A7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5FA220" wp14:editId="4D156920">
                <wp:simplePos x="0" y="0"/>
                <wp:positionH relativeFrom="column">
                  <wp:posOffset>36830</wp:posOffset>
                </wp:positionH>
                <wp:positionV relativeFrom="paragraph">
                  <wp:posOffset>71120</wp:posOffset>
                </wp:positionV>
                <wp:extent cx="1344295" cy="316230"/>
                <wp:effectExtent l="20955" t="22860" r="25400" b="22860"/>
                <wp:wrapNone/>
                <wp:docPr id="57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316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6FE9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ฝ่ายบริหารกิจการองค์กร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A220" id="AutoShape 355" o:spid="_x0000_s1031" type="#_x0000_t176" style="position:absolute;margin-left:2.9pt;margin-top:5.6pt;width:105.85pt;height:24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LzLAIAAEkEAAAOAAAAZHJzL2Uyb0RvYy54bWysVNtu2zAMfR+wfxD0vtjOpUuNOEWQLsOA&#10;bivQ7QNkWY6FyaJGKXGyrx+lpGl2eRrmB0EUxcPDQ8qLu0Nv2F6h12ArXoxyzpSV0Gi7rfjXL5s3&#10;c858ELYRBqyq+FF5frd8/WoxuFKNoQPTKGQEYn05uIp3Ibgyy7zsVC/8CJyy5GwBexHIxG3WoBgI&#10;vTfZOM9vsgGwcQhSeU+n9ycnXyb8tlUyfG5brwIzFSduIa2Y1jqu2XIhyi0K12l5piH+gUUvtKWk&#10;F6h7EQTbof4DqtcSwUMbRhL6DNpWS5VqoGqK/LdqnjrhVKqFxPHuIpP/f7Dy0/7JPWKk7t0DyG+e&#10;WVh3wm7VChGGTomG0hVRqGxwvrwERMNTKKuHj9BQa8UuQNLg0GIfAak6dkhSHy9Sq0Ngkg6LyXQ6&#10;vp1xJsk3KW7Gk9SLTJTP0Q59eK+gZ3FT8dbAQLwwrExQaEVQj6eup5Ri/+BDpCjK57hUEhjdbLQx&#10;ycBtvTbI9oJmYZO+VBVVfn3NWDYQpXmR07zI3jUVb2qTsvxyz1/D5en7G1yviS4zuq/4/HJJlFHX&#10;d7ZJ4xeENqc90Tf2LHTUNo6xL8OhPjBNPGYxQTypoTmS8gineab3R5sO8AdnA81yxf33nUDFmflg&#10;qXu3xXQahz8Z09nbMRl47amvPcJKgqp44Oy0XYfTg9k51NuOMhVJDQsr6nirk+4vrM70aV5TO85v&#10;Kz6IazvdevkDLH8CAAD//wMAUEsDBBQABgAIAAAAIQBGwyBQ2wAAAAcBAAAPAAAAZHJzL2Rvd25y&#10;ZXYueG1sTM7BTsMwDAbgOxLvEBmJG0taaR0qTSc0CU3ixkAaR7fxmkKTVE26dW+POcHR/q3fX7Vd&#10;3CDONMU+eA3ZSoEg3wbT+07Dx/vLwyOImNAbHIInDVeKsK1vbyosTbj4NzofUie4xMcSNdiUxlLK&#10;2FpyGFdhJM/ZKUwOE49TJ82EFy53g8yVKqTD3vMHiyPtLLXfh9lpUPRanNL+Ojf22O4+96b42nSo&#10;9f3d8vwEItGS/o7hl890qNnUhNmbKAYNa4YnXmc5CI7zbLMG0WgoMgWyruR/f/0DAAD//wMAUEsB&#10;Ai0AFAAGAAgAAAAhALaDOJL+AAAA4QEAABMAAAAAAAAAAAAAAAAAAAAAAFtDb250ZW50X1R5cGVz&#10;XS54bWxQSwECLQAUAAYACAAAACEAOP0h/9YAAACUAQAACwAAAAAAAAAAAAAAAAAvAQAAX3JlbHMv&#10;LnJlbHNQSwECLQAUAAYACAAAACEA1irS8ywCAABJBAAADgAAAAAAAAAAAAAAAAAuAgAAZHJzL2Uy&#10;b0RvYy54bWxQSwECLQAUAAYACAAAACEARsMgUNsAAAAHAQAADwAAAAAAAAAAAAAAAACGBAAAZHJz&#10;L2Rvd25yZXYueG1sUEsFBgAAAAAEAAQA8wAAAI4FAAAAAA==&#10;" strokeweight="3pt">
                <v:stroke linestyle="thinThin"/>
                <v:textbox>
                  <w:txbxContent>
                    <w:p w14:paraId="7EDA6FE9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ฝ่ายบริหารกิจการองค์กร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1E7B8EE" w14:textId="6720A58C" w:rsidR="00EB25F5" w:rsidRDefault="002414B6" w:rsidP="00E45AA2">
      <w:pPr>
        <w:tabs>
          <w:tab w:val="left" w:pos="49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B70D23E" wp14:editId="1D1B8EF5">
                <wp:simplePos x="0" y="0"/>
                <wp:positionH relativeFrom="column">
                  <wp:posOffset>-41275</wp:posOffset>
                </wp:positionH>
                <wp:positionV relativeFrom="paragraph">
                  <wp:posOffset>239395</wp:posOffset>
                </wp:positionV>
                <wp:extent cx="1453515" cy="596900"/>
                <wp:effectExtent l="0" t="0" r="13335" b="12700"/>
                <wp:wrapNone/>
                <wp:docPr id="50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96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DBBF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นักวิเคราะห์นโยบายและแผน</w:t>
                            </w:r>
                          </w:p>
                          <w:p w14:paraId="2C7D8292" w14:textId="65BCB1C9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12FD4EB4" w14:textId="5FD920FF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D23E" id="AutoShape 357" o:spid="_x0000_s1032" type="#_x0000_t176" style="position:absolute;margin-left:-3.25pt;margin-top:18.85pt;width:114.45pt;height:4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EAJAIAAD0EAAAOAAAAZHJzL2Uyb0RvYy54bWysU9uO2jAQfa/Uf7D8XpJQQpeIsEJsqSpt&#10;tytt+wHGcYhVx+OODYF+fceGZenlqaofLI/HPnPmzMz89tAbtlfoNdiaF6OcM2UlNNpua/71y/rN&#10;DWc+CNsIA1bV/Kg8v128fjUfXKXG0IFpFDICsb4aXM27EFyVZV52qhd+BE5ZcraAvQhk4jZrUAyE&#10;3ptsnOfTbABsHIJU3tPt3cnJFwm/bZUMn9vWq8BMzYlbSDumfRP3bDEX1RaF67Q80xD/wKIX2lLQ&#10;C9SdCILtUP8B1WuJ4KENIwl9Bm2rpUo5UDZF/ls2T51wKuVC4nh3kcn/P1j5sH9yjxipe3cP8ptn&#10;FladsFu1RIShU6KhcEUUKhucry4fouHpK9sMn6Ch0opdgKTBocU+AlJ27JCkPl6kVofAJF0Wk/Jt&#10;WZScSfKVs+ksT7XIRPX826EPHxT0LB5q3hoYiBeGpQkKrQjq8VT1FFLs732IFEX1/C+lBEY3a21M&#10;MnC7WRlke0G9sE4rZUWZXz8zlg01n5XjMiH/4vPXEHlaf4PoNVFkRvc1v7k8ElXU8r1tUssFoc3p&#10;TJSNPYsb9Yyt66tw2ByYbmo+jQHizQaaI6mNcOphmjk6dIA/OBuof2vuv+8EKs7MR0sVmxWTSWz4&#10;ZEzKd2My8NqzufYIKwmq5oGz03EVTkOyc6i3HUUqkhoWllTlVietX1id6VOPphKc5ykOwbWdXr1M&#10;/eInAAAA//8DAFBLAwQUAAYACAAAACEA46suG98AAAAJAQAADwAAAGRycy9kb3ducmV2LnhtbEyP&#10;y07DMBBF90j8gzVI7FrnAUkb4lQVCFZsCJXYOvE0jojtKHbSwNczrGA5ukf3nikPqxnYgpPvnRUQ&#10;byNgaFunetsJOL0/b3bAfJBWycFZFPCFHg7V9VUpC+Uu9g2XOnSMSqwvpAAdwlhw7luNRvqtG9FS&#10;dnaTkYHOqeNqkhcqNwNPoijjRvaWFrQc8VFj+1nPRsD6+t3s55e4rYPeZflHujwdT1yI25v1+AAs&#10;4Br+YPjVJ3WoyKlxs1WeDQI22T2RAtI8B0Z5kiR3wBoC0zgHXpX8/wfVDwAAAP//AwBQSwECLQAU&#10;AAYACAAAACEAtoM4kv4AAADhAQAAEwAAAAAAAAAAAAAAAAAAAAAAW0NvbnRlbnRfVHlwZXNdLnht&#10;bFBLAQItABQABgAIAAAAIQA4/SH/1gAAAJQBAAALAAAAAAAAAAAAAAAAAC8BAABfcmVscy8ucmVs&#10;c1BLAQItABQABgAIAAAAIQD4PyEAJAIAAD0EAAAOAAAAAAAAAAAAAAAAAC4CAABkcnMvZTJvRG9j&#10;LnhtbFBLAQItABQABgAIAAAAIQDjqy4b3wAAAAkBAAAPAAAAAAAAAAAAAAAAAH4EAABkcnMvZG93&#10;bnJldi54bWxQSwUGAAAAAAQABADzAAAAigUAAAAA&#10;">
                <v:textbox>
                  <w:txbxContent>
                    <w:p w14:paraId="04F8DBBF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นักวิเคราะห์นโยบายและแผน</w:t>
                      </w:r>
                    </w:p>
                    <w:p w14:paraId="2C7D8292" w14:textId="65BCB1C9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12FD4EB4" w14:textId="5FD920FF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71AE69C9" w14:textId="4CFB7E14" w:rsidR="00EB25F5" w:rsidRPr="003B416A" w:rsidRDefault="000F6318" w:rsidP="00E45AA2">
      <w:pPr>
        <w:tabs>
          <w:tab w:val="left" w:pos="49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74DD72" wp14:editId="0B1ACFFA">
                <wp:simplePos x="0" y="0"/>
                <wp:positionH relativeFrom="column">
                  <wp:posOffset>2122805</wp:posOffset>
                </wp:positionH>
                <wp:positionV relativeFrom="paragraph">
                  <wp:posOffset>7621</wp:posOffset>
                </wp:positionV>
                <wp:extent cx="1453515" cy="556260"/>
                <wp:effectExtent l="0" t="0" r="13335" b="15240"/>
                <wp:wrapNone/>
                <wp:docPr id="55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56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D126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นักวิชาการประมงชำนาญการ</w:t>
                            </w:r>
                          </w:p>
                          <w:p w14:paraId="150F99FD" w14:textId="2FA8B49D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7625BCEE" w14:textId="20CDE4C2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ข้าราชการ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DD72" id="AutoShape 370" o:spid="_x0000_s1033" type="#_x0000_t176" style="position:absolute;margin-left:167.15pt;margin-top:.6pt;width:114.45pt;height:43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3OJAIAAD0EAAAOAAAAZHJzL2Uyb0RvYy54bWysU9tu2zAMfR+wfxD0vjjO4rQ14hRBugwD&#10;uq1Atw9QZNkWJosapcTpvn6UnKbZ5WmYHgRRlA4PD8nl7bE37KDQa7AVzydTzpSVUGvbVvzrl+2b&#10;a858ELYWBqyq+JPy/Hb1+tVycKWaQQemVsgIxPpycBXvQnBllnnZqV74CThlydkA9iKQiW1WoxgI&#10;vTfZbDpdZANg7RCk8p5u70YnXyX8plEyfG4arwIzFSduIe2Y9l3cs9VSlC0K12l5oiH+gUUvtKWg&#10;Z6g7EQTbo/4DqtcSwUMTJhL6DJpGS5VyoGzy6W/ZPHbCqZQLiePdWSb//2Dlp8Oje8BI3bt7kN88&#10;s7DphG3VGhGGTomawuVRqGxwvjx/iIanr2w3fISaSiv2AZIGxwb7CEjZsWOS+ukstToGJukynxdv&#10;i7zgTJKvKBazRapFJsrn3w59eK+gZ/FQ8cbAQLwwrE1QaEVQD2PVU0hxuPchUhTl87+UEhhdb7Ux&#10;ycB2tzHIDoJ6YZtWyooyv3xmLBsqflPMioT8i89fQkzT+htEr4kiM7qv+PX5kSijlu9snVouCG3G&#10;M1E29iRu1DO2ri/DcXdkuq74VQwQb3ZQP5HaCGMP08zRoQP8wdlA/Vtx/30vUHFmPliq2E0+n8eG&#10;T8a8uJqRgZee3aVHWElQFQ+cjcdNGIdk71C3HUXKkxoW1lTlRietX1id6FOPphKc5ikOwaWdXr1M&#10;/eonAAAA//8DAFBLAwQUAAYACAAAACEAIyesRtwAAAAIAQAADwAAAGRycy9kb3ducmV2LnhtbEyP&#10;wU6EMBCG7ya+QzMm3tyyW8WKlM1Goycv4iZeCx0pkbaEFhZ9eseT3mby/fnnm3K/uoEtOMU+eAXb&#10;TQYMfRtM7zsFx7enKwksJu2NHoJHBV8YYV+dn5W6MOHkX3GpU8eoxMdCK7ApjQXnsbXodNyEET2x&#10;jzA5nWidOm4mfaJyN/BdluXc6d7TBatHfLDYftazU7C+fDd38/O2rZOV+e27WB4PR67U5cV6uAeW&#10;cE1/YfjVJ3WoyKkJszeRDQqEuBYUJbADRvwmFzQ0CqSUwKuS/3+g+gEAAP//AwBQSwECLQAUAAYA&#10;CAAAACEAtoM4kv4AAADhAQAAEwAAAAAAAAAAAAAAAAAAAAAAW0NvbnRlbnRfVHlwZXNdLnhtbFBL&#10;AQItABQABgAIAAAAIQA4/SH/1gAAAJQBAAALAAAAAAAAAAAAAAAAAC8BAABfcmVscy8ucmVsc1BL&#10;AQItABQABgAIAAAAIQAUdg3OJAIAAD0EAAAOAAAAAAAAAAAAAAAAAC4CAABkcnMvZTJvRG9jLnht&#10;bFBLAQItABQABgAIAAAAIQAjJ6xG3AAAAAgBAAAPAAAAAAAAAAAAAAAAAH4EAABkcnMvZG93bnJl&#10;di54bWxQSwUGAAAAAAQABADzAAAAhwUAAAAA&#10;">
                <v:textbox>
                  <w:txbxContent>
                    <w:p w14:paraId="64A7D126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นักวิชาการประมงชำนาญการ</w:t>
                      </w:r>
                    </w:p>
                    <w:p w14:paraId="150F99FD" w14:textId="2FA8B49D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7625BCEE" w14:textId="20CDE4C2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ข้าราชการ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CC5F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6046F1" wp14:editId="4F6D64A2">
                <wp:simplePos x="0" y="0"/>
                <wp:positionH relativeFrom="column">
                  <wp:posOffset>4073525</wp:posOffset>
                </wp:positionH>
                <wp:positionV relativeFrom="paragraph">
                  <wp:posOffset>9525</wp:posOffset>
                </wp:positionV>
                <wp:extent cx="1453515" cy="605155"/>
                <wp:effectExtent l="0" t="0" r="13335" b="23495"/>
                <wp:wrapNone/>
                <wp:docPr id="54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051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28C5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นายช่างศิลป์ชำนาญงาน</w:t>
                            </w:r>
                          </w:p>
                          <w:p w14:paraId="3D61E90E" w14:textId="54FAEABC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1FE59E44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ข้าราชการ</w:t>
                            </w:r>
                          </w:p>
                          <w:p w14:paraId="390C1746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46F1" id="AutoShape 380" o:spid="_x0000_s1034" type="#_x0000_t176" style="position:absolute;margin-left:320.75pt;margin-top:.75pt;width:114.45pt;height:4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LNIAIAAD0EAAAOAAAAZHJzL2Uyb0RvYy54bWysU9tu2zAMfR+wfxD0vjjO4q414hRBugwD&#10;uq5Atw9QZDkWJosapcTOvn6UnKbZ5WmYHgRRlA4PD8nF7dAZdlDoNdiK55MpZ8pKqLXdVfzrl82b&#10;a858ELYWBqyq+FF5frt8/WrRu1LNoAVTK2QEYn3Zu4q3Ibgyy7xsVSf8BJyy5GwAOxHIxF1Wo+gJ&#10;vTPZbDq9ynrA2iFI5T3d3o1Ovkz4TaNk+Nw0XgVmKk7cQtox7du4Z8uFKHcoXKvliYb4Bxad0JaC&#10;nqHuRBBsj/oPqE5LBA9NmEjoMmgaLVXKgbLJp79l89QKp1IuJI53Z5n8/4OVD4cn94iRunf3IL95&#10;ZmHdCrtTK0ToWyVqCpdHobLe+fL8IRqevrJt/wlqKq3YB0gaDA12EZCyY0OS+niWWg2BSbrM58Xb&#10;Ii84k+S7mtKxSCFE+fzboQ8fFHQsHireGOiJF4aVCQqtCOpxrHoKKQ73PkSKonz+l1ICo+uNNiYZ&#10;uNuuDbKDoF7YpHUK6S+fGcv6it8UsyIh/+LzlxDTtP4G0WmiyIzuKn59fiTKqOV7W6eWC0Kb8UyU&#10;jT2JG/WMrevLMGwHpmsCiAHizRbqI6mNMPYwzRwdWsAfnPXUvxX33/cCFWfmo6WK3eTzeWz4ZMyL&#10;dzMy8NKzvfQIKwmq4oGz8bgO45DsHepdS5HypIaFFVW50UnrF1Yn+tSjqQSneYpDcGmnVy9Tv/wJ&#10;AAD//wMAUEsDBBQABgAIAAAAIQAX8ST43QAAAAgBAAAPAAAAZHJzL2Rvd25yZXYueG1sTI/BToNA&#10;EIbvJr7DZky82QWtlFKWptHoyYvYxOsCI0vKzhJ2oejTO57saTL5/vzzTb5fbC9mHH3nSEG8ikAg&#10;1a7pqFVw/Hi5S0H4oKnRvSNU8I0e9sX1Va6zxp3pHecytIJLyGdagQlhyKT0tUGr/coNSMy+3Gh1&#10;4HVsZTPqM5fbXt5HUSKt7ogvGD3gk8H6VE5WwfL2U22n17gug0mTzefD/Hw4SqVub5bDDkTAJfyH&#10;4U+f1aFgp8pN1HjRK0jW8SNHGfBgnm6iNYhKwTZJQRa5vHyg+AUAAP//AwBQSwECLQAUAAYACAAA&#10;ACEAtoM4kv4AAADhAQAAEwAAAAAAAAAAAAAAAAAAAAAAW0NvbnRlbnRfVHlwZXNdLnhtbFBLAQIt&#10;ABQABgAIAAAAIQA4/SH/1gAAAJQBAAALAAAAAAAAAAAAAAAAAC8BAABfcmVscy8ucmVsc1BLAQIt&#10;ABQABgAIAAAAIQAIHgLNIAIAAD0EAAAOAAAAAAAAAAAAAAAAAC4CAABkcnMvZTJvRG9jLnhtbFBL&#10;AQItABQABgAIAAAAIQAX8ST43QAAAAgBAAAPAAAAAAAAAAAAAAAAAHoEAABkcnMvZG93bnJldi54&#10;bWxQSwUGAAAAAAQABADzAAAAhAUAAAAA&#10;">
                <v:textbox>
                  <w:txbxContent>
                    <w:p w14:paraId="378D28C5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นายช่างศิลป์ชำนาญงาน</w:t>
                      </w:r>
                    </w:p>
                    <w:p w14:paraId="3D61E90E" w14:textId="54FAEABC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1FE59E44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ข้าราชการ</w:t>
                      </w:r>
                    </w:p>
                    <w:p w14:paraId="390C1746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5F5">
        <w:rPr>
          <w:rFonts w:ascii="TH SarabunIT๙" w:hAnsi="TH SarabunIT๙" w:cs="TH SarabunIT๙"/>
          <w:sz w:val="32"/>
          <w:szCs w:val="32"/>
        </w:rPr>
        <w:tab/>
      </w:r>
    </w:p>
    <w:p w14:paraId="4B1D305E" w14:textId="5D14F09E" w:rsidR="00EB25F5" w:rsidRDefault="00EB25F5" w:rsidP="00E45AA2">
      <w:pPr>
        <w:tabs>
          <w:tab w:val="left" w:pos="26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9D552CD" w14:textId="3EE43F35" w:rsidR="00EB25F5" w:rsidRDefault="002414B6" w:rsidP="00E45AA2">
      <w:pPr>
        <w:tabs>
          <w:tab w:val="left" w:pos="5266"/>
          <w:tab w:val="left" w:pos="9405"/>
          <w:tab w:val="left" w:pos="104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108A03" wp14:editId="0CD4E9E3">
                <wp:simplePos x="0" y="0"/>
                <wp:positionH relativeFrom="column">
                  <wp:posOffset>-31750</wp:posOffset>
                </wp:positionH>
                <wp:positionV relativeFrom="paragraph">
                  <wp:posOffset>182245</wp:posOffset>
                </wp:positionV>
                <wp:extent cx="1453515" cy="600075"/>
                <wp:effectExtent l="0" t="0" r="13335" b="28575"/>
                <wp:wrapNone/>
                <wp:docPr id="48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6AC1C" w14:textId="5E71D380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นักวิชาการเงินและบัญชี</w:t>
                            </w: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br/>
                              <w:t>จำนวน 1 อัตรา</w:t>
                            </w:r>
                          </w:p>
                          <w:p w14:paraId="568AD1D3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  <w:p w14:paraId="4FCBBFD3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08A03" id="AutoShape 358" o:spid="_x0000_s1035" type="#_x0000_t176" style="position:absolute;margin-left:-2.5pt;margin-top:14.35pt;width:114.45pt;height:4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fSIgIAAD0EAAAOAAAAZHJzL2Uyb0RvYy54bWysU9uO2yAQfa/Uf0C8N7bTeC9WnFWUbapK&#10;23albT+AYGyjYoYOJE769R1INptenqrygBgGzpw5MzO/2w+G7RR6DbbmxSTnTFkJjbZdzb9+Wb+5&#10;4cwHYRthwKqaH5Tnd4vXr+ajq9QUejCNQkYg1lejq3kfgquyzMteDcJPwClLzhZwEIFM7LIGxUjo&#10;g8mmeX6VjYCNQ5DKe7q9Pzr5IuG3rZLhc9t6FZipOXELace0b+KeLeai6lC4XssTDfEPLAahLQU9&#10;Q92LINgW9R9Qg5YIHtowkTBk0LZaqpQDZVPkv2Xz1AunUi4kjndnmfz/g5Wfdk/uESN17x5AfvPM&#10;wqoXtlNLRBh7JRoKV0ShstH56vwhGp6+ss34ERoqrdgGSBrsWxwiIGXH9knqw1lqtQ9M0mUxK9+W&#10;RcmZJN9VnufXZQohquffDn14r2Bg8VDz1sBIvDAsTVBoRVCPx6qnkGL34EOkKKrnfyklMLpZa2OS&#10;gd1mZZDtBPXCOq1TSH/5zFg21vy2nJYJ+Refv4Qg0rT+BjFoosiMHmp+c34kqqjlO9uklgtCm+OZ&#10;KBt7EjfqGVvXV2G/2TPdEJEYIN5soDmQ2gjHHqaZo0MP+IOzkfq35v77VqDizHywVLHbYjaLDZ+M&#10;WXk9JQMvPZtLj7CSoGoeODseV+E4JFuHuuspUpHUsLCkKrc6af3C6kSfejSV4DRPcQgu7fTqZeoX&#10;PwEAAP//AwBQSwMEFAAGAAgAAAAhAPfIzTbeAAAACQEAAA8AAABkcnMvZG93bnJldi54bWxMjzFP&#10;wzAUhHck/oP1kNhap45o0zROVYFgYiFUYnXiRxw1fo5iJw38eswE4+lOd98Vx8X2bMbRd44kbNYJ&#10;MKTG6Y5aCef351UGzAdFWvWOUMIXejiWtzeFyrW70hvOVWhZLCGfKwkmhCHn3DcGrfJrNyBF79ON&#10;VoUox5brUV1jue25SJItt6qjuGDUgI8Gm0s1WQnL63e9n142TRVMtt19pPPT6cylvL9bTgdgAZfw&#10;F4Zf/IgOZWSq3UTas17C6iFeCRJEtgMWfSHSPbA6BkUqgJcF//+g/AEAAP//AwBQSwECLQAUAAYA&#10;CAAAACEAtoM4kv4AAADhAQAAEwAAAAAAAAAAAAAAAAAAAAAAW0NvbnRlbnRfVHlwZXNdLnhtbFBL&#10;AQItABQABgAIAAAAIQA4/SH/1gAAAJQBAAALAAAAAAAAAAAAAAAAAC8BAABfcmVscy8ucmVsc1BL&#10;AQItABQABgAIAAAAIQC+zefSIgIAAD0EAAAOAAAAAAAAAAAAAAAAAC4CAABkcnMvZTJvRG9jLnht&#10;bFBLAQItABQABgAIAAAAIQD3yM023gAAAAkBAAAPAAAAAAAAAAAAAAAAAHwEAABkcnMvZG93bnJl&#10;di54bWxQSwUGAAAAAAQABADzAAAAhwUAAAAA&#10;">
                <v:textbox>
                  <w:txbxContent>
                    <w:p w14:paraId="4AF6AC1C" w14:textId="5E71D380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นักวิชาการเงินและบัญชี</w:t>
                      </w: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br/>
                        <w:t>จำนวน 1 อัตรา</w:t>
                      </w:r>
                    </w:p>
                    <w:p w14:paraId="568AD1D3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  <w:p w14:paraId="4FCBBFD3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3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8B5647" wp14:editId="0DB84233">
                <wp:simplePos x="0" y="0"/>
                <wp:positionH relativeFrom="margin">
                  <wp:posOffset>2120900</wp:posOffset>
                </wp:positionH>
                <wp:positionV relativeFrom="paragraph">
                  <wp:posOffset>142874</wp:posOffset>
                </wp:positionV>
                <wp:extent cx="1453515" cy="581025"/>
                <wp:effectExtent l="0" t="0" r="13335" b="28575"/>
                <wp:wrapNone/>
                <wp:docPr id="47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6B78" w14:textId="77777777" w:rsidR="0083012F" w:rsidRPr="00D43265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4326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นักวิชาการประมง</w:t>
                            </w:r>
                          </w:p>
                          <w:p w14:paraId="7143B122" w14:textId="305A5D70" w:rsidR="0083012F" w:rsidRPr="00D43265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4326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D4326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</w:p>
                          <w:p w14:paraId="63D949F9" w14:textId="4C96E15C" w:rsidR="0083012F" w:rsidRPr="00D43265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4326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พนักงานราชการ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D4326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5647" id="AutoShape 374" o:spid="_x0000_s1036" type="#_x0000_t176" style="position:absolute;margin-left:167pt;margin-top:11.25pt;width:114.4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nWHgIAAD4EAAAOAAAAZHJzL2Uyb0RvYy54bWysU8GO0zAQvSPxD5bvNE1poBs1XVVdipAW&#10;WGnhA1zHaSwcjxm7TcrXM3a63QoQB4QPlsdjv3nzZmZ5O3SGHRV6Dbbi+WTKmbISam33Ff/6Zftq&#10;wZkPwtbCgFUVPynPb1cvXyx7V6oZtGBqhYxArC97V/E2BFdmmZet6oSfgFOWnA1gJwKZuM9qFD2h&#10;dyabTadvsh6wdghSeU+3d6OTrxJ+0ygZPjeNV4GZihO3kHZM+y7u2Wopyj0K12p5piH+gUUntKWg&#10;F6g7EQQ7oP4NqtMSwUMTJhK6DJpGS5VyoGzy6S/ZPLbCqZQLiePdRSb//2Dlp+Oje8BI3bt7kN88&#10;s7Bphd2rNSL0rRI1hcujUFnvfHn5EA1PX9mu/wg1lVYcAiQNhga7CEjZsSFJfbpIrYbAJF3m8+J1&#10;kRecSfIVi3w6K1IIUT79dujDewUdi4eKNwZ64oVhbYJCK4J6GKueQorjvQ+Roiif/qWUwOh6q41J&#10;Bu53G4PsKKgXtmmdQ/rrZ8ayvuI3BRH6O8Q0rT9BdJooMqO7ii8uj0QZtXxn69RyQWgznomysWdx&#10;o56xdX0Zht3AdE1CpR6NVzuoTyQ3wtjENHR0aAF/cNZTA1fcfz8IVJyZD5ZKdpPP57HjkzEv3s7I&#10;wGvP7tojrCSoigfOxuMmjFNycKj3LUXKkxwW1lTmRiexn1md+VOTphqcBypOwbWdXj2P/eonAAAA&#10;//8DAFBLAwQUAAYACAAAACEAf/s5T94AAAAKAQAADwAAAGRycy9kb3ducmV2LnhtbEyPTU+EMBCG&#10;7yb+h2ZMvLnlw8VdpGw2Gj15ETfxWugIRDoltLDor3c86XHyPnnneYvDagex4OR7RwriTQQCqXGm&#10;p1bB6e3pZgfCB01GD45QwRd6OJSXF4XOjTvTKy5VaAWXkM+1gi6EMZfSNx1a7TduROLsw01WBz6n&#10;VppJn7ncDjKJokxa3RN/6PSIDx02n9VsFawv3/V+fo6bKnS77O49XR6PJ6nU9dV6vAcRcA1/MPzq&#10;szqU7FS7mYwXg4I0veUtQUGSbEEwsM2SPYiayZgTWRby/4TyBwAA//8DAFBLAQItABQABgAIAAAA&#10;IQC2gziS/gAAAOEBAAATAAAAAAAAAAAAAAAAAAAAAABbQ29udGVudF9UeXBlc10ueG1sUEsBAi0A&#10;FAAGAAgAAAAhADj9If/WAAAAlAEAAAsAAAAAAAAAAAAAAAAALwEAAF9yZWxzLy5yZWxzUEsBAi0A&#10;FAAGAAgAAAAhACY5SdYeAgAAPgQAAA4AAAAAAAAAAAAAAAAALgIAAGRycy9lMm9Eb2MueG1sUEsB&#10;Ai0AFAAGAAgAAAAhAH/7OU/eAAAACgEAAA8AAAAAAAAAAAAAAAAAeAQAAGRycy9kb3ducmV2Lnht&#10;bFBLBQYAAAAABAAEAPMAAACDBQAAAAA=&#10;">
                <v:textbox>
                  <w:txbxContent>
                    <w:p w14:paraId="44CC6B78" w14:textId="77777777" w:rsidR="0083012F" w:rsidRPr="00D43265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4326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นักวิชาการประมง</w:t>
                      </w:r>
                    </w:p>
                    <w:p w14:paraId="7143B122" w14:textId="305A5D70" w:rsidR="0083012F" w:rsidRPr="00D43265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4326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</w:t>
                      </w:r>
                      <w:r w:rsidRPr="00D4326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</w:p>
                    <w:p w14:paraId="63D949F9" w14:textId="4C96E15C" w:rsidR="0083012F" w:rsidRPr="00D43265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4326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พนักงานราชการ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</w:t>
                      </w:r>
                      <w:r w:rsidRPr="00D4326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31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3E88BD" wp14:editId="3059BBEC">
                <wp:simplePos x="0" y="0"/>
                <wp:positionH relativeFrom="column">
                  <wp:posOffset>4088765</wp:posOffset>
                </wp:positionH>
                <wp:positionV relativeFrom="paragraph">
                  <wp:posOffset>196215</wp:posOffset>
                </wp:positionV>
                <wp:extent cx="1453515" cy="589280"/>
                <wp:effectExtent l="0" t="0" r="13335" b="20320"/>
                <wp:wrapNone/>
                <wp:docPr id="4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9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DD85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นักวิชาการโสตทัศนศึกษา</w:t>
                            </w:r>
                          </w:p>
                          <w:p w14:paraId="6EA20F34" w14:textId="425BC140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55118A31" w14:textId="4188D14A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88BD" id="AutoShape 382" o:spid="_x0000_s1037" type="#_x0000_t176" style="position:absolute;margin-left:321.95pt;margin-top:15.45pt;width:114.45pt;height:4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N8IwIAAD4EAAAOAAAAZHJzL2Uyb0RvYy54bWysU9uO0zAQfUfiHyy/0zSlgTZquqq6FCEt&#10;sNLCBziO01g4HjN2myxfz9jtdsvlCeEHy+PxHJ85M7O6GXvDjgq9BlvxfDLlTFkJjbb7in/9snu1&#10;4MwHYRthwKqKPyrPb9YvX6wGV6oZdGAahYxArC8HV/EuBFdmmZed6oWfgFOWnC1gLwKZuM8aFAOh&#10;9yabTadvsgGwcQhSeU+3tycnXyf8tlUyfG5brwIzFSduIe2Y9jru2Xolyj0K12l5piH+gUUvtKVP&#10;L1C3Igh2QP0HVK8lgoc2TCT0GbStlirlQNnk09+yeeiEUykXEse7i0z+/8HKT8cHd4+Rund3IL95&#10;ZmHbCbtXG0QYOiUa+i6PQmWD8+UlIBqeQlk9fISGSisOAZIGY4t9BKTs2JikfrxIrcbAJF3m8+J1&#10;kRecSfIVi+VskWqRifIp2qEP7xX0LB4q3hoYiBeGjQkKrQjq/lT19KU43vkQKYryKS6lBEY3O21M&#10;MnBfbw2yo6Be2KWVsqLMr58Zy4aKL4tZkZB/8flriGlaf4PoNVFkRvcVX1weiTJq+c42qeWC0OZ0&#10;JsrGnsWNesbW9WUY65HphoRK0serGppHkhvh1MQ0dHToAH9wNlADV9x/PwhUnJkPlkq2zOfz2PHJ&#10;mBdvZ2Tgtae+9ggrCarigbPTcRtOU3JwqPcd/ZQnOSxsqMytTmI/szrzpyZNNTgPVJyCazu9eh77&#10;9U8AAAD//wMAUEsDBBQABgAIAAAAIQAknsbJ3wAAAAoBAAAPAAAAZHJzL2Rvd25yZXYueG1sTI/B&#10;ToQwEIbvJr5DMybe3LJggGUpm41GT17ETbwW2qVEOiW0sOjTO57c02QyX/75/vKw2oEtevK9QwHb&#10;TQRMY+tUj52A08fLQw7MB4lKDg61gG/t4VDd3pSyUO6C73qpQ8coBH0hBZgQxoJz3xptpd+4USPd&#10;zm6yMtA6dVxN8kLhduBxFKXcyh7pg5GjfjK6/apnK2B9+2l28+u2rYPJ0+wzWZ6PJy7E/d163AML&#10;eg3/MPzpkzpU5NS4GZVng4D0MdkRKiCJaBKQZzF1aYiMkwx4VfLrCtUvAAAA//8DAFBLAQItABQA&#10;BgAIAAAAIQC2gziS/gAAAOEBAAATAAAAAAAAAAAAAAAAAAAAAABbQ29udGVudF9UeXBlc10ueG1s&#10;UEsBAi0AFAAGAAgAAAAhADj9If/WAAAAlAEAAAsAAAAAAAAAAAAAAAAALwEAAF9yZWxzLy5yZWxz&#10;UEsBAi0AFAAGAAgAAAAhAGq3Q3wjAgAAPgQAAA4AAAAAAAAAAAAAAAAALgIAAGRycy9lMm9Eb2Mu&#10;eG1sUEsBAi0AFAAGAAgAAAAhACSexsnfAAAACgEAAA8AAAAAAAAAAAAAAAAAfQQAAGRycy9kb3du&#10;cmV2LnhtbFBLBQYAAAAABAAEAPMAAACJBQAAAAA=&#10;">
                <v:textbox>
                  <w:txbxContent>
                    <w:p w14:paraId="2FBFDD85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นักวิชาการโสตทัศนศึกษา</w:t>
                      </w:r>
                    </w:p>
                    <w:p w14:paraId="6EA20F34" w14:textId="425BC140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55118A31" w14:textId="4188D14A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  <w:r w:rsidR="00EB25F5">
        <w:rPr>
          <w:rFonts w:ascii="TH SarabunIT๙" w:hAnsi="TH SarabunIT๙" w:cs="TH SarabunIT๙"/>
          <w:sz w:val="32"/>
          <w:szCs w:val="32"/>
        </w:rPr>
        <w:tab/>
      </w:r>
      <w:r w:rsidR="00EB25F5">
        <w:rPr>
          <w:rFonts w:ascii="TH SarabunIT๙" w:hAnsi="TH SarabunIT๙" w:cs="TH SarabunIT๙"/>
          <w:sz w:val="32"/>
          <w:szCs w:val="32"/>
        </w:rPr>
        <w:tab/>
      </w:r>
      <w:r w:rsidR="00EB25F5">
        <w:rPr>
          <w:rFonts w:ascii="TH SarabunIT๙" w:hAnsi="TH SarabunIT๙" w:cs="TH SarabunIT๙"/>
          <w:sz w:val="32"/>
          <w:szCs w:val="32"/>
        </w:rPr>
        <w:tab/>
      </w:r>
    </w:p>
    <w:p w14:paraId="0494E6C4" w14:textId="2899D9CB" w:rsidR="00EB25F5" w:rsidRDefault="002414B6" w:rsidP="00E45AA2">
      <w:pPr>
        <w:tabs>
          <w:tab w:val="left" w:pos="28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64845B7" wp14:editId="5BD0EEDE">
                <wp:simplePos x="0" y="0"/>
                <wp:positionH relativeFrom="column">
                  <wp:posOffset>-31750</wp:posOffset>
                </wp:positionH>
                <wp:positionV relativeFrom="paragraph">
                  <wp:posOffset>128905</wp:posOffset>
                </wp:positionV>
                <wp:extent cx="1453515" cy="590550"/>
                <wp:effectExtent l="0" t="0" r="13335" b="19050"/>
                <wp:wrapNone/>
                <wp:docPr id="45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38AE8" w14:textId="77777777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พนักงานการเงิน</w:t>
                            </w:r>
                          </w:p>
                          <w:p w14:paraId="55657F07" w14:textId="746D8CE8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4ED5D0C0" w14:textId="5D3E6042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45B7" id="AutoShape 359" o:spid="_x0000_s1038" type="#_x0000_t176" style="position:absolute;margin-left:-2.5pt;margin-top:10.15pt;width:114.45pt;height:4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ZTIwIAAD4EAAAOAAAAZHJzL2Uyb0RvYy54bWysU9uO0zAQfUfiHyy/0zSlgW3UdFV1KUJa&#10;YKWFD3Adp7FwPGbsNilfz9jpdsvlCeEHy+Oxz5w5M7O8HTrDjgq9BlvxfDLlTFkJtbb7in/9sn11&#10;w5kPwtbCgFUVPynPb1cvXyx7V6oZtGBqhYxArC97V/E2BFdmmZet6oSfgFOWnA1gJwKZuM9qFD2h&#10;dyabTadvsh6wdghSeU+3d6OTrxJ+0ygZPjeNV4GZihO3kHZM+y7u2Wopyj0K12p5piH+gUUntKWg&#10;F6g7EQQ7oP4DqtMSwUMTJhK6DJpGS5VyoGzy6W/ZPLbCqZQLiePdRSb//2Dlp+Oje8BI3bt7kN88&#10;s7Bphd2rNSL0rRI1hcujUFnvfHn5EA1PX9mu/wg1lVYcAiQNhga7CEjZsSFJfbpIrYbAJF3m8+J1&#10;kRecSfIVi2lRpFpkonz67dCH9wo6Fg8Vbwz0xAvD2gSFVgT1MFY9hRTHex8iRVE+/UspgdH1VhuT&#10;DNzvNgbZUVAvbNNKWVHm18+MZX3FF8WsSMi/+Pw1xDStv0F0migyo7uK31weiTJq+c7WqeWC0GY8&#10;E2Vjz+JGPWPr+jIMu4HpmoSaxQjxagf1ieRGGJuYho4OLeAPznpq4Ir77weBijPzwVLJFvl8Hjs+&#10;GfPi7YwMvPbsrj3CSoKqeOBsPG7COCUHh3rfUqQ8yWFhTWVudBL7mdWZPzVpqsF5oOIUXNvp1fPY&#10;r34CAAD//wMAUEsDBBQABgAIAAAAIQBlZgND3gAAAAkBAAAPAAAAZHJzL2Rvd25yZXYueG1sTI8x&#10;T8MwFIR3JP6D9ZDYWiexKG0ap6pAMLEQKrE68SOOGj9HsZMGfj1mouPpTnffFYfF9mzG0XeOJKTr&#10;BBhS43RHrYTTx8tqC8wHRVr1jlDCN3o4lLc3hcq1u9A7zlVoWSwhnysJJoQh59w3Bq3yazcgRe/L&#10;jVaFKMeW61FdYrnteZYkG25VR3HBqAGfDDbnarISlrefeje9pk0VzHbz+Cnm5+OJS3l/txz3wAIu&#10;4T8Mf/gRHcrIVLuJtGe9hNVDvBIkZIkAFv0sEztgdQymQgAvC379oPwFAAD//wMAUEsBAi0AFAAG&#10;AAgAAAAhALaDOJL+AAAA4QEAABMAAAAAAAAAAAAAAAAAAAAAAFtDb250ZW50X1R5cGVzXS54bWxQ&#10;SwECLQAUAAYACAAAACEAOP0h/9YAAACUAQAACwAAAAAAAAAAAAAAAAAvAQAAX3JlbHMvLnJlbHNQ&#10;SwECLQAUAAYACAAAACEAgNomUyMCAAA+BAAADgAAAAAAAAAAAAAAAAAuAgAAZHJzL2Uyb0RvYy54&#10;bWxQSwECLQAUAAYACAAAACEAZWYDQ94AAAAJAQAADwAAAAAAAAAAAAAAAAB9BAAAZHJzL2Rvd25y&#10;ZXYueG1sUEsFBgAAAAAEAAQA8wAAAIgFAAAAAA==&#10;">
                <v:textbox>
                  <w:txbxContent>
                    <w:p w14:paraId="29C38AE8" w14:textId="77777777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พนักงานการเงิน</w:t>
                      </w:r>
                    </w:p>
                    <w:p w14:paraId="55657F07" w14:textId="746D8CE8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4ED5D0C0" w14:textId="5D3E6042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  <w:r w:rsidR="003573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A74389" wp14:editId="19079BD7">
                <wp:simplePos x="0" y="0"/>
                <wp:positionH relativeFrom="margin">
                  <wp:posOffset>2122805</wp:posOffset>
                </wp:positionH>
                <wp:positionV relativeFrom="paragraph">
                  <wp:posOffset>63500</wp:posOffset>
                </wp:positionV>
                <wp:extent cx="1453515" cy="586740"/>
                <wp:effectExtent l="0" t="0" r="13335" b="22860"/>
                <wp:wrapNone/>
                <wp:docPr id="44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5E770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เจ้าพนักงานประมง</w:t>
                            </w:r>
                          </w:p>
                          <w:p w14:paraId="66AC8BCD" w14:textId="0A164D25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35951BFF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  <w:p w14:paraId="149A2CAE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4389" id="AutoShape 373" o:spid="_x0000_s1039" type="#_x0000_t176" style="position:absolute;margin-left:167.15pt;margin-top:5pt;width:114.45pt;height:46.2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APJAIAAD4EAAAOAAAAZHJzL2Uyb0RvYy54bWysU9tu2zAMfR+wfxD0vjhO4zY14hRBugwD&#10;uq5Atw9QZDkWJosapcTOvn6UkqbZ5WmYHgRRlA4PD8n53dAZtlfoNdiK56MxZ8pKqLXdVvzrl/W7&#10;GWc+CFsLA1ZV/KA8v1u8fTPvXakm0IKpFTICsb7sXcXbEFyZZV62qhN+BE5ZcjaAnQhk4jarUfSE&#10;3plsMh5fZz1g7RCk8p5u749Ovkj4TaNk+Nw0XgVmKk7cQtox7Zu4Z4u5KLcoXKvliYb4Bxad0JaC&#10;nqHuRRBsh/oPqE5LBA9NGEnoMmgaLVXKgbLJx79l89wKp1IuJI53Z5n8/4OVj/tn94SRuncPIL95&#10;ZmHVCrtVS0ToWyVqCpdHobLe+fL8IRqevrJN/wlqKq3YBUgaDA12EZCyY0OS+nCWWg2BSbrMp8VV&#10;kRecSfIVs+ubaapFJsqX3w59+KCgY/FQ8cZAT7wwLE1QaEVQT8eqp5Bi/+BDpCjKl38pJTC6Xmtj&#10;koHbzcog2wvqhXVaKSvK/PKZsayv+G0xKRLyLz5/CTFO628QnSaKzOiu4rPzI1FGLd/bOrVcENoc&#10;z0TZ2JO4Uc/Yur4Mw2ZguiahrmKEeLWB+kByIxybmIaODi3gD856auCK++87gYoz89FSyW7zKWnK&#10;QjKmxc2EDLz0bC49wkqCqnjg7HhcheOU7BzqbUuR8iSHhSWVudFJ7FdWJ/7UpKkGp4GKU3Bpp1ev&#10;Y7/4CQAA//8DAFBLAwQUAAYACAAAACEAdgBNE94AAAAKAQAADwAAAGRycy9kb3ducmV2LnhtbEyP&#10;wU7DMBBE70j8g7VI3KjTuIQ2xKkqEJy4ECr16sRLHBHbUeykga9ne4LjzjzNzhT7xfZsxjF03klY&#10;rxJg6BqvO9dKOH683G2BhaicVr13KOEbA+zL66tC5dqf3TvOVWwZhbiQKwkmxiHnPDQGrQorP6Aj&#10;79OPVkU6x5brUZ0p3PY8TZKMW9U5+mDUgE8Gm69qshKWt596N72umyqabfZwEvPz4cilvL1ZDo/A&#10;Ii7xD4ZLfaoOJXWq/eR0YL0EITaCUDIS2kTAfSZSYPVFSDfAy4L/n1D+AgAA//8DAFBLAQItABQA&#10;BgAIAAAAIQC2gziS/gAAAOEBAAATAAAAAAAAAAAAAAAAAAAAAABbQ29udGVudF9UeXBlc10ueG1s&#10;UEsBAi0AFAAGAAgAAAAhADj9If/WAAAAlAEAAAsAAAAAAAAAAAAAAAAALwEAAF9yZWxzLy5yZWxz&#10;UEsBAi0AFAAGAAgAAAAhAP0dYA8kAgAAPgQAAA4AAAAAAAAAAAAAAAAALgIAAGRycy9lMm9Eb2Mu&#10;eG1sUEsBAi0AFAAGAAgAAAAhAHYATRPeAAAACgEAAA8AAAAAAAAAAAAAAAAAfgQAAGRycy9kb3du&#10;cmV2LnhtbFBLBQYAAAAABAAEAPMAAACJBQAAAAA=&#10;">
                <v:textbox>
                  <w:txbxContent>
                    <w:p w14:paraId="3BA5E770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เจ้าพนักงานประมง</w:t>
                      </w:r>
                    </w:p>
                    <w:p w14:paraId="66AC8BCD" w14:textId="0A164D25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35951BFF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  <w:p w14:paraId="149A2CAE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31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79BCAE" wp14:editId="301F68CB">
                <wp:simplePos x="0" y="0"/>
                <wp:positionH relativeFrom="column">
                  <wp:posOffset>4096385</wp:posOffset>
                </wp:positionH>
                <wp:positionV relativeFrom="paragraph">
                  <wp:posOffset>132079</wp:posOffset>
                </wp:positionV>
                <wp:extent cx="1453515" cy="592455"/>
                <wp:effectExtent l="0" t="0" r="13335" b="17145"/>
                <wp:wrapNone/>
                <wp:docPr id="46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924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F7FD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นักการตลาด</w:t>
                            </w:r>
                          </w:p>
                          <w:p w14:paraId="4BDB7096" w14:textId="685650D4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346E30F9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  <w:p w14:paraId="5267B6DF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BCAE" id="AutoShape 383" o:spid="_x0000_s1040" type="#_x0000_t176" style="position:absolute;margin-left:322.55pt;margin-top:10.4pt;width:114.45pt;height:4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F6IQIAAD4EAAAOAAAAZHJzL2Uyb0RvYy54bWysU9uO0zAQfUfiHyy/0zSlgW3UdFV1KUJa&#10;YKWFD3Acp7FwPGbsNilfz9jtdsvlCeEHy+Oxz5w5M7O8HXvDDgq9BlvxfDLlTFkJjba7in/9sn11&#10;w5kPwjbCgFUVPyrPb1cvXywHV6oZdGAahYxArC8HV/EuBFdmmZed6oWfgFOWnC1gLwKZuMsaFAOh&#10;9yabTadvsgGwcQhSeU+3dycnXyX8tlUyfG5brwIzFSduIe2Y9jru2Wopyh0K12l5piH+gUUvtKWg&#10;F6g7EQTbo/4DqtcSwUMbJhL6DNpWS5VyoGzy6W/ZPHbCqZQLiePdRSb//2Dlp8Oje8BI3bt7kN88&#10;s7DphN2pNSIMnRINhcujUNngfHn5EA1PX1k9fISGSiv2AZIGY4t9BKTs2JikPl6kVmNgki7zefG6&#10;yAvOJPmKxWxeFCmEKJ9+O/ThvYKexUPFWwMD8cKwNkGhFUE9nKqeQorDvQ+Roiif/qWUwOhmq41J&#10;Bu7qjUF2ENQL27TOIf31M2PZUPFFMSsS8i8+fw0xTetvEL0miszovuI3l0eijFq+s01quSC0OZ2J&#10;srFncaOesXV9GcZ6ZLqJQsUI8aqG5khyI5yamIaODh3gD84GauCK++97gYoz88FSyRb5fB47Phnz&#10;4u2MDLz21NceYSVBVTxwdjpuwmlK9g71rqNIeZLDwprK3Ook9jOrM39q0lSD80DFKbi206vnsV/9&#10;BAAA//8DAFBLAwQUAAYACAAAACEADJvVW94AAAAKAQAADwAAAGRycy9kb3ducmV2LnhtbEyPQU+E&#10;MBCF7yb+h2ZMvLmlK7KIlM1Goycv4iZeCx0pkbaEFhb99Y4n9ziZL+99r9yvdmALTqH3ToLYJMDQ&#10;tV73rpNwfH++yYGFqJxWg3co4RsD7KvLi1IV2p/cGy517BiFuFAoCSbGseA8tAatChs/oqPfp5+s&#10;inROHdeTOlG4Hfg2STJuVe+owagRHw22X/VsJayvP839/CLaOpo8233cLk+HI5fy+mo9PACLuMZ/&#10;GP70SR0qcmr87HRgg4QsvROEStgmNIGAfJfSuIZIkQrgVcnPJ1S/AAAA//8DAFBLAQItABQABgAI&#10;AAAAIQC2gziS/gAAAOEBAAATAAAAAAAAAAAAAAAAAAAAAABbQ29udGVudF9UeXBlc10ueG1sUEsB&#10;Ai0AFAAGAAgAAAAhADj9If/WAAAAlAEAAAsAAAAAAAAAAAAAAAAALwEAAF9yZWxzLy5yZWxzUEsB&#10;Ai0AFAAGAAgAAAAhAHyzUXohAgAAPgQAAA4AAAAAAAAAAAAAAAAALgIAAGRycy9lMm9Eb2MueG1s&#10;UEsBAi0AFAAGAAgAAAAhAAyb1VveAAAACgEAAA8AAAAAAAAAAAAAAAAAewQAAGRycy9kb3ducmV2&#10;LnhtbFBLBQYAAAAABAAEAPMAAACGBQAAAAA=&#10;">
                <v:textbox>
                  <w:txbxContent>
                    <w:p w14:paraId="15E9F7FD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นักการตลาด</w:t>
                      </w:r>
                    </w:p>
                    <w:p w14:paraId="4BDB7096" w14:textId="685650D4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346E30F9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  <w:p w14:paraId="5267B6DF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5F5">
        <w:rPr>
          <w:rFonts w:ascii="TH SarabunIT๙" w:hAnsi="TH SarabunIT๙" w:cs="TH SarabunIT๙"/>
          <w:sz w:val="32"/>
          <w:szCs w:val="32"/>
        </w:rPr>
        <w:tab/>
      </w:r>
    </w:p>
    <w:p w14:paraId="5F659FDA" w14:textId="725B0348" w:rsidR="00EB25F5" w:rsidRDefault="00EB25F5" w:rsidP="00E45AA2">
      <w:pPr>
        <w:tabs>
          <w:tab w:val="left" w:pos="55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8B2664E" w14:textId="544D1FD1" w:rsidR="00EB25F5" w:rsidRDefault="0035733B" w:rsidP="00E45AA2">
      <w:pPr>
        <w:tabs>
          <w:tab w:val="left" w:pos="58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4BF154" wp14:editId="0DD84226">
                <wp:simplePos x="0" y="0"/>
                <wp:positionH relativeFrom="margin">
                  <wp:posOffset>2122805</wp:posOffset>
                </wp:positionH>
                <wp:positionV relativeFrom="paragraph">
                  <wp:posOffset>221615</wp:posOffset>
                </wp:positionV>
                <wp:extent cx="1453515" cy="609600"/>
                <wp:effectExtent l="0" t="0" r="13335" b="19050"/>
                <wp:wrapNone/>
                <wp:docPr id="41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CB2F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พนักงานห้องปฏิบัติการ ส2</w:t>
                            </w:r>
                          </w:p>
                          <w:p w14:paraId="0C168844" w14:textId="6BCC28DE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</w:p>
                          <w:p w14:paraId="12099703" w14:textId="4E06C4B2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F154" id="AutoShape 372" o:spid="_x0000_s1041" type="#_x0000_t176" style="position:absolute;margin-left:167.15pt;margin-top:17.45pt;width:114.45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F5JAIAAD4EAAAOAAAAZHJzL2Uyb0RvYy54bWysU9uO2jAQfa/Uf7D8XpJQQpeIsEJsqSpt&#10;tytt+wHGcYhVx+OODYF+fceGZenlqaofLI/HPnPmzMz89tAbtlfoNdiaF6OcM2UlNNpua/71y/rN&#10;DWc+CNsIA1bV/Kg8v128fjUfXKXG0IFpFDICsb4aXM27EFyVZV52qhd+BE5ZcraAvQhk4jZrUAyE&#10;3ptsnOfTbABsHIJU3tPt3cnJFwm/bZUMn9vWq8BMzYlbSDumfRP3bDEX1RaF67Q80xD/wKIX2lLQ&#10;C9SdCILtUP8B1WuJ4KENIwl9Bm2rpUo5UDZF/ls2T51wKuVC4nh3kcn/P1j5sH9yjxipe3cP8ptn&#10;FladsFu1RIShU6KhcEUUKhucry4fouHpK9sMn6Ch0opdgKTBocU+AlJ27JCkPl6kVofAJF0Wk/Jt&#10;WZScSfJN89k0T7XIRPX826EPHxT0LB5q3hoYiBeGpQkKrQjq8VT1FFLs732IFEX1/C+lBEY3a21M&#10;MnC7WRlke0G9sE4rZUWZXz8zlg01n5XjMiH/4vPXEHlaf4PoNVFkRvc1v7k8ElXU8r1tUssFoc3p&#10;TJSNPYsb9Yyt66tw2ByYbkioMkaIVxtojiQ3wqmJaejo0AH+4GygBq65/74TqDgzHy2VbFZMJrHj&#10;kzEp343JwGvP5tojrCSomgfOTsdVOE3JzqHedhSpSHJYWFKZW53EfmF15k9NmmpwHqg4Bdd2evUy&#10;9oufAAAA//8DAFBLAwQUAAYACAAAACEAXjRCD98AAAAKAQAADwAAAGRycy9kb3ducmV2LnhtbEyP&#10;wU7DMAyG70i8Q2QkbizdMspamk4TCE5cKJN2TRuvqWiSqkm7wtNjTnCz5U+/v7/YL7ZnM46h807C&#10;epUAQ9d43blWwvHj5W4HLETltOq9QwlfGGBfXl8VKtf+4t5xrmLLKMSFXEkwMQ4556ExaFVY+QEd&#10;3c5+tCrSOrZcj+pC4bbnmyRJuVWdow9GDfhksPmsJithefuus+l13VTR7NKHk5ifD0cu5e3NcngE&#10;FnGJfzD86pM6lORU+8npwHoJQmwFoTRsM2AE3KdiA6wmUiQZ8LLg/yuUPwAAAP//AwBQSwECLQAU&#10;AAYACAAAACEAtoM4kv4AAADhAQAAEwAAAAAAAAAAAAAAAAAAAAAAW0NvbnRlbnRfVHlwZXNdLnht&#10;bFBLAQItABQABgAIAAAAIQA4/SH/1gAAAJQBAAALAAAAAAAAAAAAAAAAAC8BAABfcmVscy8ucmVs&#10;c1BLAQItABQABgAIAAAAIQDhsEF5JAIAAD4EAAAOAAAAAAAAAAAAAAAAAC4CAABkcnMvZTJvRG9j&#10;LnhtbFBLAQItABQABgAIAAAAIQBeNEIP3wAAAAoBAAAPAAAAAAAAAAAAAAAAAH4EAABkcnMvZG93&#10;bnJldi54bWxQSwUGAAAAAAQABADzAAAAigUAAAAA&#10;">
                <v:textbox>
                  <w:txbxContent>
                    <w:p w14:paraId="696ECB2F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พนักงานห้องปฏิบัติการ ส2</w:t>
                      </w:r>
                    </w:p>
                    <w:p w14:paraId="0C168844" w14:textId="6BCC28DE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2</w:t>
                      </w: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</w:p>
                    <w:p w14:paraId="12099703" w14:textId="4E06C4B2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ลูกจ้างประจำเงินทุนหมุนเวียนฯ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5F5">
        <w:rPr>
          <w:rFonts w:ascii="TH SarabunIT๙" w:hAnsi="TH SarabunIT๙" w:cs="TH SarabunIT๙"/>
          <w:sz w:val="32"/>
          <w:szCs w:val="32"/>
        </w:rPr>
        <w:tab/>
      </w:r>
    </w:p>
    <w:p w14:paraId="4F0B9EB1" w14:textId="611E5936" w:rsidR="00EB25F5" w:rsidRDefault="002414B6" w:rsidP="00E45AA2">
      <w:pPr>
        <w:tabs>
          <w:tab w:val="left" w:pos="58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407347" wp14:editId="1E3D7645">
                <wp:simplePos x="0" y="0"/>
                <wp:positionH relativeFrom="column">
                  <wp:posOffset>-41275</wp:posOffset>
                </wp:positionH>
                <wp:positionV relativeFrom="paragraph">
                  <wp:posOffset>77470</wp:posOffset>
                </wp:positionV>
                <wp:extent cx="1453515" cy="571500"/>
                <wp:effectExtent l="0" t="0" r="13335" b="19050"/>
                <wp:wrapNone/>
                <wp:docPr id="42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11AB" w14:textId="77777777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พนักงานธุรการ</w:t>
                            </w:r>
                          </w:p>
                          <w:p w14:paraId="71F046E0" w14:textId="7B169ED7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2DD8AB0C" w14:textId="781AA3EB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07347" id="AutoShape 360" o:spid="_x0000_s1042" type="#_x0000_t176" style="position:absolute;margin-left:-3.25pt;margin-top:6.1pt;width:114.45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HhIwIAAD4EAAAOAAAAZHJzL2Uyb0RvYy54bWysU9uO2yAQfa/Uf0C8N47TeC9WnFWUbapK&#10;23albT+AYByjYoYOJHb69R1wNptenqrygBgGzpw5M7O4GzrDDgq9BlvxfDLlTFkJtba7in/9snlz&#10;w5kPwtbCgFUVPyrP75avXy16V6oZtGBqhYxArC97V/E2BFdmmZet6oSfgFOWnA1gJwKZuMtqFD2h&#10;dyabTadXWQ9YOwSpvKfb+9HJlwm/aZQMn5vGq8BMxYlbSDumfRv3bLkQ5Q6Fa7U80RD/wKIT2lLQ&#10;M9S9CILtUf8B1WmJ4KEJEwldBk2jpUo5UDb59LdsnlrhVMqFxPHuLJP/f7Dy0+HJPWKk7t0DyG+e&#10;WVi3wu7UChH6VomawuVRqKx3vjx/iIanr2zbf4SaSiv2AZIGQ4NdBKTs2JCkPp6lVkNgki7zefG2&#10;yAvOJPmK67yYplpkonz+7dCH9wo6Fg8Vbwz0xAvDygSFVgT1OFY9hRSHBx8iRVE+/0spgdH1RhuT&#10;DNxt1wbZQVAvbNJKWVHml8+MZX3Fb4tZkZB/8flLiGlaf4PoNFFkRncVvzk/EmXU8p2tU8sFoc14&#10;JsrGnsSNesbW9WUYtgPTNQl1FSPEqy3UR5IbYWxiGjo6tIA/OOupgSvuv+8FKs7MB0slu83n89jx&#10;yZgX1zMy8NKzvfQIKwmq4oGz8bgO45TsHepdS5HyJIeFFZW50UnsF1Yn/tSkqQangYpTcGmnVy9j&#10;v/wJAAD//wMAUEsDBBQABgAIAAAAIQArv5pU3QAAAAkBAAAPAAAAZHJzL2Rvd25yZXYueG1sTI/B&#10;TsMwEETvSPyDtUjcWqcGQhviVBUITlwIlXp1kiWOiNdR7KSBr2c5wXHfjGZn8v3iejHjGDpPGjbr&#10;BARS7ZuOWg3H9+fVFkSIhhrTe0INXxhgX1xe5CZr/JnecC5jKziEQmY02BiHTMpQW3QmrP2AxNqH&#10;H52JfI6tbEZz5nDXS5UkqXSmI/5gzYCPFuvPcnIaltfvaje9bOoy2m16f7qZnw5HqfX11XJ4ABFx&#10;iX9m+K3P1aHgTpWfqAmi17BK79jJXCkQrCulbkFUDBImssjl/wXFDwAAAP//AwBQSwECLQAUAAYA&#10;CAAAACEAtoM4kv4AAADhAQAAEwAAAAAAAAAAAAAAAAAAAAAAW0NvbnRlbnRfVHlwZXNdLnhtbFBL&#10;AQItABQABgAIAAAAIQA4/SH/1gAAAJQBAAALAAAAAAAAAAAAAAAAAC8BAABfcmVscy8ucmVsc1BL&#10;AQItABQABgAIAAAAIQD6fkHhIwIAAD4EAAAOAAAAAAAAAAAAAAAAAC4CAABkcnMvZTJvRG9jLnht&#10;bFBLAQItABQABgAIAAAAIQArv5pU3QAAAAkBAAAPAAAAAAAAAAAAAAAAAH0EAABkcnMvZG93bnJl&#10;di54bWxQSwUGAAAAAAQABADzAAAAhwUAAAAA&#10;">
                <v:textbox>
                  <w:txbxContent>
                    <w:p w14:paraId="145511AB" w14:textId="77777777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พนักงานธุรการ</w:t>
                      </w:r>
                    </w:p>
                    <w:p w14:paraId="71F046E0" w14:textId="7B169ED7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2DD8AB0C" w14:textId="781AA3EB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  <w:r w:rsidR="00CF1C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035103" wp14:editId="77880471">
                <wp:simplePos x="0" y="0"/>
                <wp:positionH relativeFrom="margin">
                  <wp:posOffset>4104005</wp:posOffset>
                </wp:positionH>
                <wp:positionV relativeFrom="paragraph">
                  <wp:posOffset>76200</wp:posOffset>
                </wp:positionV>
                <wp:extent cx="1453515" cy="586740"/>
                <wp:effectExtent l="0" t="0" r="13335" b="22860"/>
                <wp:wrapNone/>
                <wp:docPr id="4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1EC5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พนักงานการตลาด</w:t>
                            </w:r>
                          </w:p>
                          <w:p w14:paraId="37E73645" w14:textId="648175DD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11EA1ACB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  <w:p w14:paraId="55938928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35103" id="AutoShape 385" o:spid="_x0000_s1043" type="#_x0000_t176" style="position:absolute;margin-left:323.15pt;margin-top:6pt;width:114.45pt;height:46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cKJAIAAD4EAAAOAAAAZHJzL2Uyb0RvYy54bWysU9uO2jAQfa/Uf7D8XkIoWdiIsEJsqSpt&#10;25W2/QDjOMSq43HHhoR+fceGZenlqaofLI/HPnPmzMzibugMOyj0GmzF89GYM2Ul1NruKv71y+bN&#10;nDMfhK2FAasqflSe3y1fv1r0rlQTaMHUChmBWF/2ruJtCK7MMi9b1Qk/AqcsORvATgQycZfVKHpC&#10;70w2GY9vsh6wdghSeU+39ycnXyb8plEyfG4arwIzFSduIe2Y9m3cs+VClDsUrtXyTEP8A4tOaEtB&#10;L1D3Igi2R/0HVKclgocmjCR0GTSNlirlQNnk49+yeWqFUykXEse7i0z+/8HKT4cn94iRuncPIL95&#10;ZmHdCrtTK0ToWyVqCpdHobLe+fLyIRqevrJt/xFqKq3YB0gaDA12EZCyY0OS+niRWg2BSbrMp8Xb&#10;Ii84k+Qr5jezaapFJsrn3w59eK+gY/FQ8cZAT7wwrExQaEVQj6eqp5Di8OBDpCjK538pJTC63mhj&#10;koG77dogOwjqhU1aKSvK/PqZsayv+G0xKRLyLz5/DTFO628QnSaKzOiu4vPLI1FGLd/ZOrVcENqc&#10;zkTZ2LO4Uc/Yur4Mw3ZguiahZjFCvNpCfSS5EU5NTENHhxbwB2c9NXDF/fe9QMWZ+WCpZLf5lDRl&#10;IRnTYjYhA68922uPsJKgKh44Ox3X4TQle4d611KkPMlhYUVlbnQS+4XVmT81aarBeaDiFFzb6dXL&#10;2C9/AgAA//8DAFBLAwQUAAYACAAAACEAWgCzSd4AAAAKAQAADwAAAGRycy9kb3ducmV2LnhtbEyP&#10;QU+EMBCF7yb+h2ZMvLllWWQRKZuNRk9exE28FjoCkU4JLSz66x1Pepz3vrx5rzisdhALTr53pGC7&#10;iUAgNc701Co4vT3dZCB80GT04AgVfKGHQ3l5UejcuDO94lKFVnAI+Vwr6EIYcyl906HVfuNGJPY+&#10;3GR14HNqpZn0mcPtIOMoSqXVPfGHTo/40GHzWc1WwfryXd/Nz9umCl2W7t93y+PxJJW6vlqP9yAC&#10;ruEPht/6XB1K7lS7mYwXg4I0SXeMshHzJgay/W0MomYhShKQZSH/Tyh/AAAA//8DAFBLAQItABQA&#10;BgAIAAAAIQC2gziS/gAAAOEBAAATAAAAAAAAAAAAAAAAAAAAAABbQ29udGVudF9UeXBlc10ueG1s&#10;UEsBAi0AFAAGAAgAAAAhADj9If/WAAAAlAEAAAsAAAAAAAAAAAAAAAAALwEAAF9yZWxzLy5yZWxz&#10;UEsBAi0AFAAGAAgAAAAhAP8rVwokAgAAPgQAAA4AAAAAAAAAAAAAAAAALgIAAGRycy9lMm9Eb2Mu&#10;eG1sUEsBAi0AFAAGAAgAAAAhAFoAs0neAAAACgEAAA8AAAAAAAAAAAAAAAAAfgQAAGRycy9kb3du&#10;cmV2LnhtbFBLBQYAAAAABAAEAPMAAACJBQAAAAA=&#10;">
                <v:textbox>
                  <w:txbxContent>
                    <w:p w14:paraId="39561EC5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พนักงานการตลาด</w:t>
                      </w:r>
                    </w:p>
                    <w:p w14:paraId="37E73645" w14:textId="648175DD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11EA1ACB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  <w:p w14:paraId="55938928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5F5">
        <w:rPr>
          <w:rFonts w:ascii="TH SarabunIT๙" w:hAnsi="TH SarabunIT๙" w:cs="TH SarabunIT๙"/>
          <w:sz w:val="32"/>
          <w:szCs w:val="32"/>
          <w:cs/>
        </w:rPr>
        <w:tab/>
      </w:r>
    </w:p>
    <w:p w14:paraId="0BD3DCC6" w14:textId="2FEE3970" w:rsidR="00EB25F5" w:rsidRDefault="00EB25F5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C93DB1" w14:textId="49E4BD30" w:rsidR="00EB25F5" w:rsidRDefault="002414B6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75E588" wp14:editId="2861C3E3">
                <wp:simplePos x="0" y="0"/>
                <wp:positionH relativeFrom="column">
                  <wp:posOffset>-17145</wp:posOffset>
                </wp:positionH>
                <wp:positionV relativeFrom="paragraph">
                  <wp:posOffset>227330</wp:posOffset>
                </wp:positionV>
                <wp:extent cx="1444625" cy="586740"/>
                <wp:effectExtent l="0" t="0" r="22225" b="22860"/>
                <wp:wrapNone/>
                <wp:docPr id="3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20A63B" w14:textId="06C8FF1D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นักวิชาการพัสดุ</w:t>
                            </w:r>
                          </w:p>
                          <w:p w14:paraId="3149A080" w14:textId="4B42DCBD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๑ อัตรา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3BDF"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(ว่าง)</w:t>
                            </w:r>
                          </w:p>
                          <w:p w14:paraId="4F4623CE" w14:textId="71412102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D473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75E588" id="AutoShape 460" o:spid="_x0000_s1044" style="position:absolute;margin-left:-1.35pt;margin-top:17.9pt;width:113.75pt;height:46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LsJgIAAE0EAAAOAAAAZHJzL2Uyb0RvYy54bWysVN2u0zAMvkfiHaLcs67T1p1TrTs62mEI&#10;6fAjDjxAmqRtII1Dkq0bT4+TbmP8iAtELyI7jj/bn+2u7g69JnvpvAJT0XwypUQaDkKZtqKfPm5f&#10;3FDiAzOCaTCyokfp6d36+bPVYEs5gw60kI4giPHlYCvahWDLLPO8kz3zE7DSoLEB17OAqmsz4diA&#10;6L3OZtNpkQ3ghHXApfd4+zAa6TrhN43k4V3TeBmIrijmFtLp0lnHM1uvWNk6ZjvFT2mwf8iiZ8pg&#10;0AvUAwuM7Jz6DapX3IGHJkw49Bk0jeIy1YDV5NNfqnnqmJWpFiTH2wtN/v/B8rf7J/vexdS9fQT+&#10;xRMDm46ZVt47B0MnmcBweSQqG6wvLw5R8ehK6uENCGwt2wVIHBwa10dArI4cEtXHC9XyEAjHy3w+&#10;nxezBSUcbYubYjlPvchYefa2zodXEnoShYo62BnxAfuZQrD9ow+Jb0EM62N08ZmSptfYvT3TJC+K&#10;YpmSZuXpMWKfMVO5oJXYKq2T4tp6ox1B14pu03dy9tfPtCFDRW8XmPjfIabp+xNEqiNNXaT2pRFJ&#10;DkzpUcYstTlxHemNk+zLcKgPRAnk7SaCxqsaxBHZdzDONO4gCh24b5QMOM8V9V93zElK9GuDHbxF&#10;xuMCJGW+WM5QcdeW+trCDEeoigZKRnETxqXZWafaDiPliQED99j1RoXzeIxZnfLHmUXpp6W41tOr&#10;H3+B9XcAAAD//wMAUEsDBBQABgAIAAAAIQDRvVhd3AAAAAkBAAAPAAAAZHJzL2Rvd25yZXYueG1s&#10;TI/BTsMwEETvSPyDtUjcWgdDoQ1xKoQEV0TgwNGJt0lEvE5tJw18PcsJbjuap9mZYr+4QcwYYu9J&#10;w9U6A4HUeNtTq+H97Wm1BRGTIWsGT6jhCyPsy/OzwuTWn+gV5yq1gkMo5kZDl9KYSxmbDp2Jaz8i&#10;sXfwwZnEMrTSBnPicDdIlWW30pme+ENnRnzssPmsJqehsdmUhY/5ZVdvUvU9T0eSz0etLy+Wh3sQ&#10;CZf0B8Nvfa4OJXeq/UQ2ikHDSt0xqeF6wwvYV+qGj5pBtVUgy0L+X1D+AAAA//8DAFBLAQItABQA&#10;BgAIAAAAIQC2gziS/gAAAOEBAAATAAAAAAAAAAAAAAAAAAAAAABbQ29udGVudF9UeXBlc10ueG1s&#10;UEsBAi0AFAAGAAgAAAAhADj9If/WAAAAlAEAAAsAAAAAAAAAAAAAAAAALwEAAF9yZWxzLy5yZWxz&#10;UEsBAi0AFAAGAAgAAAAhAKaOEuwmAgAATQQAAA4AAAAAAAAAAAAAAAAALgIAAGRycy9lMm9Eb2Mu&#10;eG1sUEsBAi0AFAAGAAgAAAAhANG9WF3cAAAACQEAAA8AAAAAAAAAAAAAAAAAgAQAAGRycy9kb3du&#10;cmV2LnhtbFBLBQYAAAAABAAEAPMAAACJBQAAAAA=&#10;">
                <v:textbox>
                  <w:txbxContent>
                    <w:p w14:paraId="7820A63B" w14:textId="06C8FF1D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นักวิชาการพัสดุ</w:t>
                      </w:r>
                    </w:p>
                    <w:p w14:paraId="3149A080" w14:textId="4B42DCBD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๑ อัตรา</w:t>
                      </w: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463BDF"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0"/>
                          <w:cs/>
                        </w:rPr>
                        <w:t>(ว่าง)</w:t>
                      </w:r>
                    </w:p>
                    <w:p w14:paraId="4F4623CE" w14:textId="71412102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D473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</w:txbxContent>
                </v:textbox>
              </v:roundrect>
            </w:pict>
          </mc:Fallback>
        </mc:AlternateContent>
      </w:r>
      <w:r w:rsidR="00C551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793A01" wp14:editId="582BA33F">
                <wp:simplePos x="0" y="0"/>
                <wp:positionH relativeFrom="margin">
                  <wp:posOffset>2122805</wp:posOffset>
                </wp:positionH>
                <wp:positionV relativeFrom="paragraph">
                  <wp:posOffset>167005</wp:posOffset>
                </wp:positionV>
                <wp:extent cx="1453515" cy="571500"/>
                <wp:effectExtent l="0" t="0" r="13335" b="19050"/>
                <wp:wrapNone/>
                <wp:docPr id="33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CD32C" w14:textId="0D613580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นายท้ายเรือกลชายทะเล ส4</w:t>
                            </w:r>
                          </w:p>
                          <w:p w14:paraId="630DE7F8" w14:textId="437B137F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63A7D6C3" w14:textId="5FFF28B5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งบประมาณ</w:t>
                            </w:r>
                          </w:p>
                          <w:p w14:paraId="508043AA" w14:textId="0D335F23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93A01" id="AutoShape 376" o:spid="_x0000_s1045" type="#_x0000_t176" style="position:absolute;margin-left:167.15pt;margin-top:13.15pt;width:114.4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YAJAIAAD4EAAAOAAAAZHJzL2Uyb0RvYy54bWysU9tu2zAMfR+wfxD0vjjO4rUx4hRBugwD&#10;uq5Atw9QZDkWJosapcTuvn6UnKbZ5WmYHgRRlA4PD8nlzdAZdlToNdiK55MpZ8pKqLXdV/zrl+2b&#10;a858ELYWBqyq+JPy/Gb1+tWyd6WaQQumVsgIxPqydxVvQ3BllnnZqk74CThlydkAdiKQifusRtET&#10;emey2XT6LusBa4cglfd0ezs6+SrhN42S4XPTeBWYqThxC2nHtO/inq2WotyjcK2WJxriH1h0QlsK&#10;eoa6FUGwA+o/oDotETw0YSKhy6BptFQpB8omn/6WzWMrnEq5kDjenWXy/w9W3h8f3QNG6t7dgfzm&#10;mYVNK+xerRGhb5WoKVwehcp658vzh2h4+sp2/SeoqbTiECBpMDTYRUDKjg1J6qez1GoITNJlPi/e&#10;FnnBmSRfcZUX01SLTJTPvx368EFBx+Kh4o2BnnhhWJug0IqgHsaqp5DieOdDpCjK538pJTC63mpj&#10;koH73cYgOwrqhW1aKSvK/PKZsayv+KKYFQn5F5+/hJim9TeIThNFZnRX8evzI1FGLd/bOrVcENqM&#10;Z6Js7EncqGdsXV+GYTcwXZNQixghXu2gfiK5EcYmpqGjQwv4g7OeGrji/vtBoOLMfLRUskU+n8eO&#10;T8a8uJqRgZee3aVHWElQFQ+cjcdNGKfk4FDvW4qUJzksrKnMjU5iv7A68acmTTU4DVScgks7vXoZ&#10;+9VPAAAA//8DAFBLAwQUAAYACAAAACEAr8Bumt4AAAAKAQAADwAAAGRycy9kb3ducmV2LnhtbEyP&#10;wU6EMBCG7ya+QzMm3twCVdxFymaj0ZMXcZO9FlopkU4JLSz69I4nPU1m5ss/35T71Q1sMVPoPUpI&#10;Nwkwg63XPXYSju/PN1tgISrUavBoJHyZAPvq8qJUhfZnfDNLHTtGIRgKJcHGOBach9Yap8LGjwZp&#10;9+EnpyK1U8f1pM4U7gaeJUnOneqRLlg1mkdr2s96dhLW1+9mN7+kbR3tNr8/ieXpcORSXl+thwdg&#10;0azxD4ZffVKHipwaP6MObJAgxK0gVEKWUyXgLhcZsIbIlCa8Kvn/F6ofAAAA//8DAFBLAQItABQA&#10;BgAIAAAAIQC2gziS/gAAAOEBAAATAAAAAAAAAAAAAAAAAAAAAABbQ29udGVudF9UeXBlc10ueG1s&#10;UEsBAi0AFAAGAAgAAAAhADj9If/WAAAAlAEAAAsAAAAAAAAAAAAAAAAALwEAAF9yZWxzLy5yZWxz&#10;UEsBAi0AFAAGAAgAAAAhAF3xdgAkAgAAPgQAAA4AAAAAAAAAAAAAAAAALgIAAGRycy9lMm9Eb2Mu&#10;eG1sUEsBAi0AFAAGAAgAAAAhAK/AbpreAAAACgEAAA8AAAAAAAAAAAAAAAAAfgQAAGRycy9kb3du&#10;cmV2LnhtbFBLBQYAAAAABAAEAPMAAACJBQAAAAA=&#10;">
                <v:textbox>
                  <w:txbxContent>
                    <w:p w14:paraId="0C0CD32C" w14:textId="0D613580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นายท้ายเรือกลชายทะเล ส4</w:t>
                      </w:r>
                    </w:p>
                    <w:p w14:paraId="630DE7F8" w14:textId="437B137F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63A7D6C3" w14:textId="5FFF28B5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งบประมาณ</w:t>
                      </w:r>
                    </w:p>
                    <w:p w14:paraId="508043AA" w14:textId="0D335F23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ลูกจ้างประจำเงินงบประมาณ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09E1F" w14:textId="186A87B4" w:rsidR="00EB25F5" w:rsidRDefault="00CF1CAD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F346DB" wp14:editId="4CB0F2B8">
                <wp:simplePos x="0" y="0"/>
                <wp:positionH relativeFrom="margin">
                  <wp:posOffset>3753485</wp:posOffset>
                </wp:positionH>
                <wp:positionV relativeFrom="paragraph">
                  <wp:posOffset>12065</wp:posOffset>
                </wp:positionV>
                <wp:extent cx="2118360" cy="731520"/>
                <wp:effectExtent l="0" t="0" r="15240" b="11430"/>
                <wp:wrapNone/>
                <wp:docPr id="35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731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9D330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พนักงานขาย</w:t>
                            </w:r>
                          </w:p>
                          <w:p w14:paraId="5548F601" w14:textId="0BBFB1C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5</w:t>
                            </w: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</w:p>
                          <w:p w14:paraId="5D12859B" w14:textId="0EC01D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3 อัตรา </w:t>
                            </w:r>
                          </w:p>
                          <w:p w14:paraId="4118E245" w14:textId="165BCED2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F1CAD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  <w:r w:rsidRPr="00CF1CAD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2</w:t>
                            </w:r>
                            <w:r w:rsidRPr="00CF1CAD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6DB" id="AutoShape 386" o:spid="_x0000_s1046" type="#_x0000_t176" style="position:absolute;margin-left:295.55pt;margin-top:.95pt;width:166.8pt;height:57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+yIwIAAD4EAAAOAAAAZHJzL2Uyb0RvYy54bWysU9tu2zAMfR+wfxD0vjhOkzY14hRBugwD&#10;uq5Atw9QZNkWJosapcTOvn6UkqbZ5WmYHgRRFI8OD8nF3dAZtlfoNdiS56MxZ8pKqLRtSv71y+bd&#10;nDMfhK2EAatKflCe3y3fvln0rlATaMFUChmBWF/0ruRtCK7IMi9b1Qk/AqcsOWvATgQysckqFD2h&#10;dyabjMfXWQ9YOQSpvKfb+6OTLxN+XSsZPte1V4GZkhO3kHZM+zbu2XIhigaFa7U80RD/wKIT2tKn&#10;Z6h7EQTbof4DqtMSwUMdRhK6DOpaS5VyoGzy8W/ZPLfCqZQLiePdWSb//2Dl4/7ZPWGk7t0DyG+e&#10;WVi3wjZqhQh9q0RF3+VRqKx3vjgHRMNTKNv2n6Ci0opdgKTBUGMXASk7NiSpD2ep1RCYpMtJns+v&#10;rqkiknw3V/lskmqRieIl2qEPHxR0LB5KXhvoiReGlQkKrQjq6Vj19KXYP/gQKYriJS6lBEZXG21M&#10;MrDZrg2yvaBe2KSVsqLML58Zy/qS384ms4T8i89fQozT+htEp4kiM7or+fz8SBRRy/e2Si0XhDbH&#10;M1E29iRu1DO2ri/CsB2YrkiopEu82kJ1ILkRjk1MQ0eHFvAHZz01cMn9951AxZn5aKlkt/l0Gjs+&#10;GdPZDQExvPRsLz3CSoIqeeDseFyH45TsHOqmpZ/yJIeFFZW51knsV1Yn/tSkqQangYpTcGmnV69j&#10;v/wJAAD//wMAUEsDBBQABgAIAAAAIQD4xffE3QAAAAkBAAAPAAAAZHJzL2Rvd25yZXYueG1sTI/B&#10;TsMwEETvSPyDtUjcqOMCTZPGqSoQnLgQKnF1YhNHjddR7KSBr2c50ePojWbfFvvF9Ww2Y+g8ShCr&#10;BJjBxusOWwnHj5e7LbAQFWrVezQSvk2AfXl9Vahc+zO+m7mKLaMRDLmSYGMccs5DY41TYeUHg8S+&#10;/OhUpDi2XI/qTOOu5+sk2XCnOqQLVg3myZrmVE1OwvL2U2fTq2iqaLeb9PN+fj4cuZS3N8thByya&#10;Jf6X4U+f1KEkp9pPqAPrJTxmQlCVQAaMeLZ+SIHVlEUqgJcFv/yg/AUAAP//AwBQSwECLQAUAAYA&#10;CAAAACEAtoM4kv4AAADhAQAAEwAAAAAAAAAAAAAAAAAAAAAAW0NvbnRlbnRfVHlwZXNdLnhtbFBL&#10;AQItABQABgAIAAAAIQA4/SH/1gAAAJQBAAALAAAAAAAAAAAAAAAAAC8BAABfcmVscy8ucmVsc1BL&#10;AQItABQABgAIAAAAIQDI8F+yIwIAAD4EAAAOAAAAAAAAAAAAAAAAAC4CAABkcnMvZTJvRG9jLnht&#10;bFBLAQItABQABgAIAAAAIQD4xffE3QAAAAkBAAAPAAAAAAAAAAAAAAAAAH0EAABkcnMvZG93bnJl&#10;di54bWxQSwUGAAAAAAQABADzAAAAhwUAAAAA&#10;">
                <v:textbox>
                  <w:txbxContent>
                    <w:p w14:paraId="2379D330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พนักงานขาย</w:t>
                      </w:r>
                    </w:p>
                    <w:p w14:paraId="5548F601" w14:textId="0BBFB1C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5</w:t>
                      </w: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</w:p>
                    <w:p w14:paraId="5D12859B" w14:textId="0EC01D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3 อัตรา </w:t>
                      </w:r>
                    </w:p>
                    <w:p w14:paraId="4118E245" w14:textId="165BCED2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F1CAD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  <w:r w:rsidRPr="00CF1CAD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2</w:t>
                      </w:r>
                      <w:r w:rsidRPr="00CF1CAD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ED789" w14:textId="76DB1BCA" w:rsidR="00EB25F5" w:rsidRPr="007123C7" w:rsidRDefault="00EB25F5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14:paraId="052F9F87" w14:textId="2AB335DE" w:rsidR="00EB25F5" w:rsidRDefault="002414B6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47B086" wp14:editId="7E45C25D">
                <wp:simplePos x="0" y="0"/>
                <wp:positionH relativeFrom="column">
                  <wp:posOffset>-18415</wp:posOffset>
                </wp:positionH>
                <wp:positionV relativeFrom="paragraph">
                  <wp:posOffset>170815</wp:posOffset>
                </wp:positionV>
                <wp:extent cx="1453515" cy="594360"/>
                <wp:effectExtent l="0" t="0" r="13335" b="15240"/>
                <wp:wrapNone/>
                <wp:docPr id="39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1273" w14:textId="77777777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เจ้าพนักงานพัสดุ</w:t>
                            </w:r>
                          </w:p>
                          <w:p w14:paraId="166B8DAD" w14:textId="0E338E54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๑ อัตรา</w:t>
                            </w:r>
                          </w:p>
                          <w:p w14:paraId="7C902F0F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</w:p>
                          <w:p w14:paraId="303501BB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B086" id="AutoShape 361" o:spid="_x0000_s1047" type="#_x0000_t176" style="position:absolute;margin-left:-1.45pt;margin-top:13.45pt;width:114.45pt;height:46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r+JAIAAD4EAAAOAAAAZHJzL2Uyb0RvYy54bWysU9tu2zAMfR+wfxD0vjhO464x4hRBugwD&#10;uq1Atw+QZTkWJosapcTpvn6UnKbZ5WmYHgRRFI8OD8nl7bE37KDQa7AVzydTzpSV0Gi7q/jXL9s3&#10;N5z5IGwjDFhV8Sfl+e3q9avl4Eo1gw5Mo5ARiPXl4CreheDKLPOyU73wE3DKkrMF7EUgE3dZg2Ig&#10;9N5ks+n0OhsAG4cglfd0ezc6+Srht62S4XPbehWYqThxC2nHtNdxz1ZLUe5QuE7LEw3xDyx6oS19&#10;eoa6E0GwPeo/oHotETy0YSKhz6BttVQpB8omn/6WzWMnnEq5kDjenWXy/w9Wfjo8ugeM1L27B/nN&#10;MwubTtidWiPC0CnR0Hd5FCobnC/PAdHwFMrq4SM0VFqxD5A0OLbYR0DKjh2T1E9nqdUxMEmX+by4&#10;KvKCM0m+YjG/uk61yET5HO3Qh/cKehYPFW8NDMQLw9oEhVYE9TBWPX0pDvc+RIqifI5LKYHRzVYb&#10;kwzc1RuD7CCoF7Zppawo88tnxrKh4otiViTkX3z+EmKa1t8gek0UmdF9xW/Oj0QZtXxnm9RyQWgz&#10;nomysSdxo56xdX0ZjvWR6abisyR9vKqheSK5EcYmpqGjQwf4g7OBGrji/vteoOLMfLBUskU+n8eO&#10;T8a8eDsjAy899aVHWElQFQ+cjcdNGKdk71DvOvopT3JYWFOZW53EfmF14k9NmmpwGqg4BZd2evUy&#10;9qufAAAA//8DAFBLAwQUAAYACAAAACEAwzSBtN4AAAAJAQAADwAAAGRycy9kb3ducmV2LnhtbEyP&#10;wU7DMBBE70j8g7VI3FqnRoQ2jVNVIDhxIVTi6iTbOCJeR7GTBr6e5QSn1WieZmfyw+J6MeMYOk8a&#10;NusEBFLtm45aDaf359UWRIiGGtN7Qg1fGOBQXF/lJmv8hd5wLmMrOIRCZjTYGIdMylBbdCas/YDE&#10;3tmPzkSWYyub0Vw43PVSJUkqnemIP1gz4KPF+rOcnIbl9bvaTS+buox2mz583M1Px5PU+vZmOe5B&#10;RFziHwy/9bk6FNyp8hM1QfQaVmrHpAaV8mVfqZS3VQyq5B5kkcv/C4ofAAAA//8DAFBLAQItABQA&#10;BgAIAAAAIQC2gziS/gAAAOEBAAATAAAAAAAAAAAAAAAAAAAAAABbQ29udGVudF9UeXBlc10ueG1s&#10;UEsBAi0AFAAGAAgAAAAhADj9If/WAAAAlAEAAAsAAAAAAAAAAAAAAAAALwEAAF9yZWxzLy5yZWxz&#10;UEsBAi0AFAAGAAgAAAAhAJG+av4kAgAAPgQAAA4AAAAAAAAAAAAAAAAALgIAAGRycy9lMm9Eb2Mu&#10;eG1sUEsBAi0AFAAGAAgAAAAhAMM0gbTeAAAACQEAAA8AAAAAAAAAAAAAAAAAfgQAAGRycy9kb3du&#10;cmV2LnhtbFBLBQYAAAAABAAEAPMAAACJBQAAAAA=&#10;">
                <v:textbox>
                  <w:txbxContent>
                    <w:p w14:paraId="70651273" w14:textId="77777777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เจ้าพนักงานพัสดุ</w:t>
                      </w:r>
                    </w:p>
                    <w:p w14:paraId="166B8DAD" w14:textId="0E338E54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๑ อัตรา</w:t>
                      </w:r>
                    </w:p>
                    <w:p w14:paraId="7C902F0F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</w:p>
                    <w:p w14:paraId="303501BB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3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9FA5E6" wp14:editId="478DF047">
                <wp:simplePos x="0" y="0"/>
                <wp:positionH relativeFrom="margin">
                  <wp:posOffset>2122805</wp:posOffset>
                </wp:positionH>
                <wp:positionV relativeFrom="paragraph">
                  <wp:posOffset>88265</wp:posOffset>
                </wp:positionV>
                <wp:extent cx="1453515" cy="617220"/>
                <wp:effectExtent l="0" t="0" r="13335" b="11430"/>
                <wp:wrapNone/>
                <wp:docPr id="30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17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F82E9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เจ้าหน้าที่ประมง</w:t>
                            </w:r>
                          </w:p>
                          <w:p w14:paraId="61DDE229" w14:textId="1AE00479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2 อัตรา</w:t>
                            </w:r>
                          </w:p>
                          <w:p w14:paraId="1F18458A" w14:textId="01307FBA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A5E6" id="AutoShape 378" o:spid="_x0000_s1048" type="#_x0000_t176" style="position:absolute;margin-left:167.15pt;margin-top:6.95pt;width:114.45pt;height:48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yiJAIAAD4EAAAOAAAAZHJzL2Uyb0RvYy54bWysU9uO2yAQfa/Uf0C8N47deC9WnFWUbapK&#10;23albT+AYByjYoYOJE769R1wNptenqrygBgGzpw5MzO/O/SG7RV6Dbbm+WTKmbISGm23Nf/6Zf3m&#10;hjMfhG2EAatqflSe3y1ev5oPrlIFdGAahYxArK8GV/MuBFdlmZed6oWfgFOWnC1gLwKZuM0aFAOh&#10;9yYrptOrbABsHIJU3tPt/ejki4TftkqGz23rVWCm5sQtpB3Tvol7tpiLaovCdVqeaIh/YNELbSno&#10;GepeBMF2qP+A6rVE8NCGiYQ+g7bVUqUcKJt8+ls2T51wKuVC4nh3lsn/P1j5af/kHjFS9+4B5DfP&#10;LKw6YbdqiQhDp0RD4fIoVDY4X50/RMPTV7YZPkJDpRW7AEmDQ4t9BKTs2CFJfTxLrQ6BSbrMZ+Xb&#10;Mi85k+S7yq+LItUiE9Xzb4c+vFfQs3ioeWtgIF4YliYotCKox7HqKaTYP/gQKYrq+V9KCYxu1tqY&#10;ZOB2szLI9oJ6YZ1Wyooyv3xmLBtqflsWZUL+xecvIaZp/Q2i10SRGd3X/Ob8SFRRy3e2SS0XhDbj&#10;mSgbexI36hlb11fhsDkw3dS8KGKEeLWB5khyI4xNTENHhw7wB2cDNXDN/fedQMWZ+WCpZLf5bBY7&#10;Phmz8poEZnjp2Vx6hJUEVfPA2XhchXFKdg71tqNIeZLDwpLK3Ook9gurE39q0lSD00DFKbi006uX&#10;sV/8BAAA//8DAFBLAwQUAAYACAAAACEAnvkKDN4AAAAKAQAADwAAAGRycy9kb3ducmV2LnhtbEyP&#10;QU/DMAyF70j8h8hI3Fi6BcpWmk4TCE5cKJO4pq1pKhqnatKu8OsxJ+ab/Z6ev5fvF9eLGcfQedKw&#10;XiUgkGrfdNRqOL4/32xBhGioMb0n1PCNAfbF5UVussaf6A3nMraCQyhkRoONccikDLVFZ8LKD0is&#10;ffrRmcjr2MpmNCcOd73cJEkqnemIP1gz4KPF+qucnIbl9afaTS/ruox2m95/qPnpcJRaX18thwcQ&#10;EZf4b4Y/fEaHgpkqP1ETRK9BqVvFVhbUDgQb7lK1AVHxgQdkkcvzCsUvAAAA//8DAFBLAQItABQA&#10;BgAIAAAAIQC2gziS/gAAAOEBAAATAAAAAAAAAAAAAAAAAAAAAABbQ29udGVudF9UeXBlc10ueG1s&#10;UEsBAi0AFAAGAAgAAAAhADj9If/WAAAAlAEAAAsAAAAAAAAAAAAAAAAALwEAAF9yZWxzLy5yZWxz&#10;UEsBAi0AFAAGAAgAAAAhAK7snKIkAgAAPgQAAA4AAAAAAAAAAAAAAAAALgIAAGRycy9lMm9Eb2Mu&#10;eG1sUEsBAi0AFAAGAAgAAAAhAJ75CgzeAAAACgEAAA8AAAAAAAAAAAAAAAAAfgQAAGRycy9kb3du&#10;cmV2LnhtbFBLBQYAAAAABAAEAPMAAACJBQAAAAA=&#10;">
                <v:textbox>
                  <w:txbxContent>
                    <w:p w14:paraId="06CF82E9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เจ้าหน้าที่ประมง</w:t>
                      </w:r>
                    </w:p>
                    <w:p w14:paraId="61DDE229" w14:textId="1AE00479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2 อัตรา</w:t>
                      </w:r>
                    </w:p>
                    <w:p w14:paraId="1F18458A" w14:textId="01307FBA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7C215" w14:textId="55800100" w:rsidR="00DF627F" w:rsidRDefault="00CF1CAD" w:rsidP="00E45AA2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F21F17" wp14:editId="5A3EDF8F">
                <wp:simplePos x="0" y="0"/>
                <wp:positionH relativeFrom="column">
                  <wp:posOffset>4130675</wp:posOffset>
                </wp:positionH>
                <wp:positionV relativeFrom="paragraph">
                  <wp:posOffset>92710</wp:posOffset>
                </wp:positionV>
                <wp:extent cx="1453515" cy="590550"/>
                <wp:effectExtent l="0" t="0" r="13335" b="19050"/>
                <wp:wrapNone/>
                <wp:docPr id="3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2E3B" w14:textId="160AB7B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พนักงานจำหน่ายบัตร บ๒</w:t>
                            </w:r>
                          </w:p>
                          <w:p w14:paraId="3EA05C42" w14:textId="06CB9552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4B2C308C" w14:textId="794F48D1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21F17" id="AutoShape 387" o:spid="_x0000_s1049" type="#_x0000_t176" style="position:absolute;margin-left:325.25pt;margin-top:7.3pt;width:114.4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weJAIAAD4EAAAOAAAAZHJzL2Uyb0RvYy54bWysU9tu2zAMfR+wfxD0vjhO460x4hRBugwD&#10;uq5Atw9QZDkWJosapcTuvn6UnKbZ5WmYHgRRlA4PD8nlzdAZdlToNdiK55MpZ8pKqLXdV/zrl+2b&#10;a858ELYWBqyq+JPy/Gb1+tWyd6WaQQumVsgIxPqydxVvQ3BllnnZqk74CThlydkAdiKQifusRtET&#10;emey2XT6NusBa4cglfd0ezs6+SrhN42S4XPTeBWYqThxC2nHtO/inq2WotyjcK2WJxriH1h0QlsK&#10;eoa6FUGwA+o/oDotETw0YSKhy6BptFQpB8omn/6WzWMrnEq5kDjenWXy/w9W3h8f3QNG6t7dgfzm&#10;mYVNK+xerRGhb5WoKVwehcp658vzh2h4+sp2/SeoqbTiECBpMDTYRUDKjg1J6qez1GoITNJlPi+u&#10;irzgTJKvWEyLItUiE+Xzb4c+fFDQsXioeGOgJ14Y1iYotCKoh7HqKaQ43vkQKYry+V9KCYyut9qY&#10;ZOB+tzHIjoJ6YZtWyooyv3xmLOsrvihmRUL+xecvIaZp/Q2i00SRGd1V/Pr8SJRRy/e2Ti0XhDbj&#10;mSgbexI36hlb15dh2A1M1xWfXcUI8WoH9RPJjTA2MQ0dHVrAH5z11MAV998PAhVn5qOlki3y+Tx2&#10;fDLmxbsZGXjp2V16hJUEVfHA2XjchHFKDg71vqVIeZLDwprK3Ogk9gurE39q0lSD00DFKbi006uX&#10;sV/9BAAA//8DAFBLAwQUAAYACAAAACEANjWZjN8AAAAKAQAADwAAAGRycy9kb3ducmV2LnhtbEyP&#10;wU7DMAyG70i8Q2QkbiwZbG3XNZ0mEJy4UCZxTZusqWicqkm7wtNjTnC0/0+/PxeHxfVsNmPoPEpY&#10;rwQwg43XHbYSTu/PdxmwEBVq1Xs0Er5MgEN5fVWoXPsLvpm5ii2jEgy5kmBjHHLOQ2ONU2HlB4OU&#10;nf3oVKRxbLke1YXKXc/vhUi4Ux3SBasG82hN81lNTsLy+l3vppd1U0WbJenHw/x0PHEpb2+W4x5Y&#10;NEv8g+FXn9ShJKfaT6gD6yUkW7EllIJNAoyALN1tgNW0EGkCvCz4/xfKHwAAAP//AwBQSwECLQAU&#10;AAYACAAAACEAtoM4kv4AAADhAQAAEwAAAAAAAAAAAAAAAAAAAAAAW0NvbnRlbnRfVHlwZXNdLnht&#10;bFBLAQItABQABgAIAAAAIQA4/SH/1gAAAJQBAAALAAAAAAAAAAAAAAAAAC8BAABfcmVscy8ucmVs&#10;c1BLAQItABQABgAIAAAAIQCLaeweJAIAAD4EAAAOAAAAAAAAAAAAAAAAAC4CAABkcnMvZTJvRG9j&#10;LnhtbFBLAQItABQABgAIAAAAIQA2NZmM3wAAAAoBAAAPAAAAAAAAAAAAAAAAAH4EAABkcnMvZG93&#10;bnJldi54bWxQSwUGAAAAAAQABADzAAAAigUAAAAA&#10;">
                <v:textbox>
                  <w:txbxContent>
                    <w:p w14:paraId="38DE2E3B" w14:textId="160AB7B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พนักงานจำหน่ายบัตร บ๒</w:t>
                      </w:r>
                    </w:p>
                    <w:p w14:paraId="3EA05C42" w14:textId="06CB9552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4B2C308C" w14:textId="794F48D1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587A9F4D" w14:textId="4684A79B" w:rsidR="00293D8D" w:rsidRDefault="00293D8D" w:rsidP="00E45A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7AD5068" w14:textId="42FEF556" w:rsidR="00DF627F" w:rsidRDefault="002414B6" w:rsidP="00E45A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4A12ED" wp14:editId="6F9809A5">
                <wp:simplePos x="0" y="0"/>
                <wp:positionH relativeFrom="column">
                  <wp:posOffset>-18415</wp:posOffset>
                </wp:positionH>
                <wp:positionV relativeFrom="paragraph">
                  <wp:posOffset>112395</wp:posOffset>
                </wp:positionV>
                <wp:extent cx="1453515" cy="571500"/>
                <wp:effectExtent l="0" t="0" r="13335" b="19050"/>
                <wp:wrapNone/>
                <wp:docPr id="2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9F5B" w14:textId="09B5DB9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พนักงานพัสดุ</w:t>
                            </w:r>
                          </w:p>
                          <w:p w14:paraId="58094CDC" w14:textId="7B273956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</w:p>
                          <w:p w14:paraId="1B789FA7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  <w:p w14:paraId="4AC79602" w14:textId="7777777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A12ED" id="AutoShape 367" o:spid="_x0000_s1050" type="#_x0000_t176" style="position:absolute;left:0;text-align:left;margin-left:-1.45pt;margin-top:8.85pt;width:114.45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CJAIAAD4EAAAOAAAAZHJzL2Uyb0RvYy54bWysU9tu2zAMfR+wfxD0vjjO4rU14hRBugwD&#10;uq5Atw9QZDkWJosapcTOvn6UnKbZ5WmYHgRRlA4PD8nF7dAZdlDoNdiK55MpZ8pKqLXdVfzrl82b&#10;a858ELYWBqyq+FF5frt8/WrRu1LNoAVTK2QEYn3Zu4q3Ibgyy7xsVSf8BJyy5GwAOxHIxF1Wo+gJ&#10;vTPZbDp9l/WAtUOQynu6vRudfJnwm0bJ8LlpvArMVJy4hbRj2rdxz5YLUe5QuFbLEw3xDyw6oS0F&#10;PUPdiSDYHvUfUJ2WCB6aMJHQZdA0WqqUA2WTT3/L5qkVTqVcSBzvzjL5/wcrHw5P7hEjde/uQX7z&#10;zMK6FXanVojQt0rUFC6PQmW98+X5QzQ8fWXb/hPUVFqxD5A0GBrsIiBlx4Yk9fEstRoCk3SZz4u3&#10;RV5wJslXXOXFNNUiE+Xzb4c+fFDQsXioeGOgJ14YViYotCKox7HqKaQ43PsQKYry+V9KCYyuN9qY&#10;ZOBuuzbIDoJ6YZNWyooyv3xmLOsrflPMioT8i89fQkzT+htEp4kiM7qr+PX5kSijlu9tnVouCG3G&#10;M1E29iRu1DO2ri/DsB2Yris+m8cI8WoL9ZHkRhibmIaODi3gD856auCK++97gYoz89FSyW7y+Tx2&#10;fDLmxdWMDLz0bC89wkqCqnjgbDyuwzgle4d611KkPMlhYUVlbnQS+4XViT81aarBaaDiFFza6dXL&#10;2C9/AgAA//8DAFBLAwQUAAYACAAAACEAe6fC89wAAAAJAQAADwAAAGRycy9kb3ducmV2LnhtbEyP&#10;QU+EMBCF7yb+h2ZMvO2WxQR2kbLZaPTkRdzEa6EjJdIpoYVFf73jSY/z3sub75XH1Q1iwSn0nhTs&#10;tgkIpNabnjoF57enzR5EiJqMHjyhgi8McKyur0pdGH+hV1zq2AkuoVBoBTbGsZAytBadDls/IrH3&#10;4SenI59TJ82kL1zuBpkmSSad7ok/WD3ig8X2s56dgvXluznMz7u2jnaf5e93y+PpLJW6vVlP9yAi&#10;rvEvDL/4jA4VMzV+JhPEoGCTHjjJep6DYD9NM97WsJCwIqtS/l9Q/QAAAP//AwBQSwECLQAUAAYA&#10;CAAAACEAtoM4kv4AAADhAQAAEwAAAAAAAAAAAAAAAAAAAAAAW0NvbnRlbnRfVHlwZXNdLnhtbFBL&#10;AQItABQABgAIAAAAIQA4/SH/1gAAAJQBAAALAAAAAAAAAAAAAAAAAC8BAABfcmVscy8ucmVsc1BL&#10;AQItABQABgAIAAAAIQBQGOVCJAIAAD4EAAAOAAAAAAAAAAAAAAAAAC4CAABkcnMvZTJvRG9jLnht&#10;bFBLAQItABQABgAIAAAAIQB7p8Lz3AAAAAkBAAAPAAAAAAAAAAAAAAAAAH4EAABkcnMvZG93bnJl&#10;di54bWxQSwUGAAAAAAQABADzAAAAhwUAAAAA&#10;">
                <v:textbox>
                  <w:txbxContent>
                    <w:p w14:paraId="51D79F5B" w14:textId="09B5DB9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พนักงานพัสดุ</w:t>
                      </w:r>
                    </w:p>
                    <w:p w14:paraId="58094CDC" w14:textId="7B273956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</w:t>
                      </w: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</w:p>
                    <w:p w14:paraId="1B789FA7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  <w:p w14:paraId="4AC79602" w14:textId="7777777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3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CC50634" wp14:editId="64BC9CC6">
                <wp:simplePos x="0" y="0"/>
                <wp:positionH relativeFrom="margin">
                  <wp:posOffset>2122805</wp:posOffset>
                </wp:positionH>
                <wp:positionV relativeFrom="paragraph">
                  <wp:posOffset>54610</wp:posOffset>
                </wp:positionV>
                <wp:extent cx="1453515" cy="601980"/>
                <wp:effectExtent l="0" t="0" r="13335" b="26670"/>
                <wp:wrapNone/>
                <wp:docPr id="31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01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158B" w14:textId="26D31546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ช่างไฟฟ้า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ช2</w:t>
                            </w:r>
                          </w:p>
                          <w:p w14:paraId="756B5E51" w14:textId="0B11CAC4" w:rsidR="0083012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43CA2B23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  <w:p w14:paraId="449C85EA" w14:textId="77777777" w:rsidR="0083012F" w:rsidRPr="00CC5F52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0634" id="AutoShape 365" o:spid="_x0000_s1051" type="#_x0000_t176" style="position:absolute;left:0;text-align:left;margin-left:167.15pt;margin-top:4.3pt;width:114.45pt;height:47.4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vDJAIAAD4EAAAOAAAAZHJzL2Uyb0RvYy54bWysU9uO2jAQfa/Uf7D8XkIo2UJEWCG2VJW2&#10;25W2/QDjOIlVx+OODYF+fceGZenlqaofLI/Hc3zmzMzi9tAbtlfoNdiK56MxZ8pKqLVtK/71y+bN&#10;jDMfhK2FAasqflSe3y5fv1oMrlQT6MDUChmBWF8OruJdCK7MMi871Qs/AqcsORvAXgQysc1qFAOh&#10;9yabjMc32QBYOwSpvKfbu5OTLxN+0ygZPjeNV4GZihO3kHZM+zbu2XIhyhaF67Q80xD/wKIX2tKn&#10;F6g7EQTbof4DqtcSwUMTRhL6DJpGS5VyoGzy8W/ZPHXCqZQLiePdRSb//2Dlw/7JPWKk7t09yG+e&#10;WVh3wrZqhQhDp0RN3+VRqGxwvrwERMNTKNsOn6Cm0opdgKTBocE+AlJ27JCkPl6kVofAJF3m0+Jt&#10;kRecSfLdjPP5LNUiE+VztEMfPijoWTxUvDEwEC8MKxMUWhHU46nq6Uuxv/chUhTlc1xKCYyuN9qY&#10;ZGC7XRtke0G9sEkrZUWZXz8zlg0VnxeTIiH/4vPXEOO0/gbRa6LIjO4rPrs8EmXU8r2tU8sFoc3p&#10;TJSNPYsb9Yyt68tw2B6YritONCggXm2hPpLcCKcmpqGjQwf4g7OBGrji/vtOoOLMfLRUsnk+ncaO&#10;T8a0eDchA68922uPsJKgKh44Ox3X4TQlO4e67einPMlhYUVlbnQS+4XVmT81aarBeaDiFFzb6dXL&#10;2C9/AgAA//8DAFBLAwQUAAYACAAAACEAMKNHvt4AAAAJAQAADwAAAGRycy9kb3ducmV2LnhtbEyP&#10;wU7DMBBE70j8g7VI3KjTuoQ0xKkqEJy4ECpxdeJtHBHbUeykga9nOdHjap5m3hb7xfZsxjF03klY&#10;rxJg6BqvO9dKOH683GXAQlROq947lPCNAfbl9VWhcu3P7h3nKraMSlzIlQQT45BzHhqDVoWVH9BR&#10;dvKjVZHOseV6VGcqtz3fJEnKreocLRg14JPB5quarITl7afeTa/rpoomSx8+xfx8OHIpb2+WwyOw&#10;iEv8h+FPn9ShJKfaT04H1ksQYisIlZClwCi/T8UGWE1gIrbAy4JfflD+AgAA//8DAFBLAQItABQA&#10;BgAIAAAAIQC2gziS/gAAAOEBAAATAAAAAAAAAAAAAAAAAAAAAABbQ29udGVudF9UeXBlc10ueG1s&#10;UEsBAi0AFAAGAAgAAAAhADj9If/WAAAAlAEAAAsAAAAAAAAAAAAAAAAALwEAAF9yZWxzLy5yZWxz&#10;UEsBAi0AFAAGAAgAAAAhAD2UO8MkAgAAPgQAAA4AAAAAAAAAAAAAAAAALgIAAGRycy9lMm9Eb2Mu&#10;eG1sUEsBAi0AFAAGAAgAAAAhADCjR77eAAAACQEAAA8AAAAAAAAAAAAAAAAAfgQAAGRycy9kb3du&#10;cmV2LnhtbFBLBQYAAAAABAAEAPMAAACJBQAAAAA=&#10;">
                <v:textbox>
                  <w:txbxContent>
                    <w:p w14:paraId="7974158B" w14:textId="26D31546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ช่างไฟฟ้า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ช2</w:t>
                      </w:r>
                    </w:p>
                    <w:p w14:paraId="756B5E51" w14:textId="0B11CAC4" w:rsidR="0083012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43CA2B23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  <w:p w14:paraId="449C85EA" w14:textId="77777777" w:rsidR="0083012F" w:rsidRPr="00CC5F52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8924" w14:textId="6285D310" w:rsidR="00DF627F" w:rsidRDefault="00DF627F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52C1D0" w14:textId="126C360C" w:rsidR="00EB25F5" w:rsidRDefault="00C551D7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4BF2BB" wp14:editId="13335C38">
                <wp:simplePos x="0" y="0"/>
                <wp:positionH relativeFrom="margin">
                  <wp:posOffset>2118360</wp:posOffset>
                </wp:positionH>
                <wp:positionV relativeFrom="paragraph">
                  <wp:posOffset>229235</wp:posOffset>
                </wp:positionV>
                <wp:extent cx="1453515" cy="617220"/>
                <wp:effectExtent l="0" t="0" r="13335" b="11430"/>
                <wp:wrapNone/>
                <wp:docPr id="4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172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28CD5" w14:textId="72425A77" w:rsidR="0083012F" w:rsidRPr="00CC5F52" w:rsidRDefault="0083012F" w:rsidP="00C551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พนักงาน</w:t>
                            </w: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ประมง</w:t>
                            </w:r>
                          </w:p>
                          <w:p w14:paraId="4FE1A929" w14:textId="74625982" w:rsidR="0083012F" w:rsidRDefault="0083012F" w:rsidP="00C551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CC5F5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อัตรา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236562" w14:textId="77777777" w:rsidR="0083012F" w:rsidRPr="00CC5F52" w:rsidRDefault="0083012F" w:rsidP="00C551D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D43265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BF2BB" id="_x0000_s1052" type="#_x0000_t176" style="position:absolute;margin-left:166.8pt;margin-top:18.05pt;width:114.45pt;height:48.6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unJQIAAD4EAAAOAAAAZHJzL2Uyb0RvYy54bWysU9tu2zAMfR+wfxD0vjj2krQ14hRBugwD&#10;uq1Atw9QZNkWJosapcTpvn6UnKbZ5WmYHgRRlA4PD8nl7bE37KDQa7AVzydTzpSVUGvbVvzrl+2b&#10;a858ELYWBqyq+JPy/Hb1+tVycKUqoANTK2QEYn05uIp3Ibgyy7zsVC/8BJyy5GwAexHIxDarUQyE&#10;3pusmE4X2QBYOwSpvKfbu9HJVwm/aZQMn5vGq8BMxYlbSDumfRf3bLUUZYvCdVqeaIh/YNELbSno&#10;GepOBMH2qP+A6rVE8NCEiYQ+g6bRUqUcKJt8+ls2j51wKuVC4nh3lsn/P1j56fDoHjBS9+4e5DfP&#10;LGw6YVu1RoShU6KmcHkUKhucL88fouHpK9sNH6Gm0op9gKTBscE+AlJ27JikfjpLrY6BSbrMZ/O3&#10;83zOmSTfIr8qilSLTJTPvx368F5Bz+Kh4o2BgXhhWJug0IqgHsaqp5DicO9DpCjK538pJTC63mpj&#10;koHtbmOQHQT1wjatlBVlfvnMWDZU/GZezBPyLz5/CTFN628QvSaKzOi+4tfnR6KMWr6zdWq5ILQZ&#10;z0TZ2JO4Uc/Yur4Mx92R6brixSJGiFc7qJ9IboSxiWno6NAB/uBsoAauuP++F6g4Mx8slewmn81i&#10;xydjNr8igRleenaXHmElQVU8cDYeN2Gckr1D3XYUKU9yWFhTmRudxH5hdeJPTZpqcBqoOAWXdnr1&#10;MvarnwAAAP//AwBQSwMEFAAGAAgAAAAhAGtfZkLdAAAACgEAAA8AAABkcnMvZG93bnJldi54bWxM&#10;j8FOhDAQhu8mvkMzJt7cwpKtK1I2G42evIibeC10BCKdElpY9OkdT3qbyf/ln2+Kw+oGseAUek8a&#10;0k0CAqnxtqdWw+nt6WYPIkRD1gyeUMMXBjiUlxeFya0/0ysuVWwFl1DIjYYuxjGXMjQdOhM2fkTi&#10;7MNPzkRep1bayZy53A1ymyRKOtMTX+jMiA8dNp/V7DSsL9/13fycNlXs9ur2PVsejyep9fXVerwH&#10;EXGNfzD86rM6lOxU+5lsEIOGLMsUozyoFAQDO7XdgaiZ5AhkWcj/L5Q/AAAA//8DAFBLAQItABQA&#10;BgAIAAAAIQC2gziS/gAAAOEBAAATAAAAAAAAAAAAAAAAAAAAAABbQ29udGVudF9UeXBlc10ueG1s&#10;UEsBAi0AFAAGAAgAAAAhADj9If/WAAAAlAEAAAsAAAAAAAAAAAAAAAAALwEAAF9yZWxzLy5yZWxz&#10;UEsBAi0AFAAGAAgAAAAhAKzaq6clAgAAPgQAAA4AAAAAAAAAAAAAAAAALgIAAGRycy9lMm9Eb2Mu&#10;eG1sUEsBAi0AFAAGAAgAAAAhAGtfZkLdAAAACgEAAA8AAAAAAAAAAAAAAAAAfwQAAGRycy9kb3du&#10;cmV2LnhtbFBLBQYAAAAABAAEAPMAAACJBQAAAAA=&#10;">
                <v:textbox>
                  <w:txbxContent>
                    <w:p w14:paraId="6F028CD5" w14:textId="72425A77" w:rsidR="0083012F" w:rsidRPr="00CC5F52" w:rsidRDefault="0083012F" w:rsidP="00C551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พนักงาน</w:t>
                      </w: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ประมง</w:t>
                      </w:r>
                    </w:p>
                    <w:p w14:paraId="4FE1A929" w14:textId="74625982" w:rsidR="0083012F" w:rsidRDefault="0083012F" w:rsidP="00C551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</w:t>
                      </w:r>
                      <w:r w:rsidRPr="00CC5F52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อัตรา</w:t>
                      </w: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236562" w14:textId="77777777" w:rsidR="0083012F" w:rsidRPr="00CC5F52" w:rsidRDefault="0083012F" w:rsidP="00C551D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D43265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F94F2" w14:textId="2E3E14E8" w:rsidR="00293D8D" w:rsidRDefault="002414B6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D43D54" wp14:editId="08D82EF2">
                <wp:simplePos x="0" y="0"/>
                <wp:positionH relativeFrom="column">
                  <wp:posOffset>-18415</wp:posOffset>
                </wp:positionH>
                <wp:positionV relativeFrom="paragraph">
                  <wp:posOffset>32385</wp:posOffset>
                </wp:positionV>
                <wp:extent cx="1453515" cy="586740"/>
                <wp:effectExtent l="0" t="0" r="13335" b="22860"/>
                <wp:wrapNone/>
                <wp:docPr id="27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86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3301" w14:textId="77777777" w:rsidR="0083012F" w:rsidRPr="00463BD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นักการภารโรง</w:t>
                            </w:r>
                          </w:p>
                          <w:p w14:paraId="5802AB51" w14:textId="77777777" w:rsidR="0083012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2 อัตรา</w:t>
                            </w:r>
                          </w:p>
                          <w:p w14:paraId="7973294D" w14:textId="77777777" w:rsidR="0083012F" w:rsidRPr="00463BD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  <w:p w14:paraId="520457DF" w14:textId="77777777" w:rsidR="0083012F" w:rsidRPr="00463BD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14:paraId="63D581F9" w14:textId="10E81E2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ลูกจ้างชั่วคราวเงินทุนหมุนเวียนฯ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43D54" id="AutoShape 364" o:spid="_x0000_s1053" type="#_x0000_t176" style="position:absolute;margin-left:-1.45pt;margin-top:2.55pt;width:114.45pt;height:46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irJQIAAD4EAAAOAAAAZHJzL2Uyb0RvYy54bWysU9uO2jAQfa/Uf7D8XkIoWdiIsEJsqSpt&#10;25W2/QDjOMSq43HHhoR+fceGZenlqaofLI/HPnPmzMzibugMOyj0GmzF89GYM2Ul1NruKv71y+bN&#10;nDMfhK2FAasqflSe3y1fv1r0rlQTaMHUChmBWF/2ruJtCK7MMi9b1Qk/AqcsORvATgQycZfVKHpC&#10;70w2GY9vsh6wdghSeU+39ycnXyb8plEyfG4arwIzFSduIe2Y9m3cs+VClDsUrtXyTEP8A4tOaEtB&#10;L1D3Igi2R/0HVKclgocmjCR0GTSNlirlQNnk49+yeWqFUykXEse7i0z+/8HKT4cn94iRuncPIL95&#10;ZmHdCrtTK0ToWyVqCpdHobLe+fLyIRqevrJt/xFqKq3YB0gaDA12EZCyY0OS+niRWg2BSbrMp8Xb&#10;Ii84k+Qr5jezaapFJsrn3w59eK+gY/FQ8cZAT7wwrExQaEVQj6eqp5Di8OBDpCjK538pJTC63mhj&#10;koG77dogOwjqhU1aKSvK/PqZsayv+G0xKRLyLz5/DTFO628QnSaKzOiu4vPLI1FGLd/ZOrVcENqc&#10;zkTZ2LO4Uc/Yur4Mw3Zguq74ZBYjxKst1EeSG+HUxDR0dGgBf3DWUwNX3H/fC1ScmQ+WSnabT0lT&#10;FpIxLWYTMvDas732CCsJquKBs9NxHU5Tsneody1FypMcFlZU5kYnsV9YnflTk6YanAcqTsG1nV69&#10;jP3yJwAAAP//AwBQSwMEFAAGAAgAAAAhAA0+JO3cAAAABwEAAA8AAABkcnMvZG93bnJldi54bWxM&#10;j0FPhDAUhO8m/ofmmXjbLWCWXZDHZqPRkxdxE6+FPoFIW0ILi/56nyc9TmYy801xXM0gFpp87yxC&#10;vI1AkG2c7m2LcH572hxA+KCsVoOzhPBFHo7l9VWhcu0u9pWWKrSCS6zPFUIXwphL6ZuOjPJbN5Jl&#10;78NNRgWWUyv1pC5cbgaZRFEqjeotL3RqpIeOms9qNgjry3edzc9xU4XukO7f75bH01ki3t6sp3sQ&#10;gdbwF4ZffEaHkplqN1vtxYCwSTJOIuxiEGwnScrXaoRsvwNZFvI/f/kDAAD//wMAUEsBAi0AFAAG&#10;AAgAAAAhALaDOJL+AAAA4QEAABMAAAAAAAAAAAAAAAAAAAAAAFtDb250ZW50X1R5cGVzXS54bWxQ&#10;SwECLQAUAAYACAAAACEAOP0h/9YAAACUAQAACwAAAAAAAAAAAAAAAAAvAQAAX3JlbHMvLnJlbHNQ&#10;SwECLQAUAAYACAAAACEAVNZoqyUCAAA+BAAADgAAAAAAAAAAAAAAAAAuAgAAZHJzL2Uyb0RvYy54&#10;bWxQSwECLQAUAAYACAAAACEADT4k7dwAAAAHAQAADwAAAAAAAAAAAAAAAAB/BAAAZHJzL2Rvd25y&#10;ZXYueG1sUEsFBgAAAAAEAAQA8wAAAIgFAAAAAA==&#10;">
                <v:textbox>
                  <w:txbxContent>
                    <w:p w14:paraId="73853301" w14:textId="77777777" w:rsidR="0083012F" w:rsidRPr="00463BD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นักการภารโรง</w:t>
                      </w:r>
                    </w:p>
                    <w:p w14:paraId="5802AB51" w14:textId="77777777" w:rsidR="0083012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2 อัตรา</w:t>
                      </w:r>
                    </w:p>
                    <w:p w14:paraId="7973294D" w14:textId="77777777" w:rsidR="0083012F" w:rsidRPr="00463BD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  <w:p w14:paraId="520457DF" w14:textId="77777777" w:rsidR="0083012F" w:rsidRPr="00463BD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  <w:p w14:paraId="63D581F9" w14:textId="10E81E2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ลูกจ้างชั่วคราวเงินทุนหมุนเวียนฯ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018FD781" w14:textId="0926BD70" w:rsidR="00E45AA2" w:rsidRDefault="00E45AA2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500A4C" w14:textId="5B851E0E" w:rsidR="00E45AA2" w:rsidRDefault="002414B6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B416EF3" wp14:editId="63DEC4D8">
                <wp:simplePos x="0" y="0"/>
                <wp:positionH relativeFrom="column">
                  <wp:posOffset>-20320</wp:posOffset>
                </wp:positionH>
                <wp:positionV relativeFrom="paragraph">
                  <wp:posOffset>198120</wp:posOffset>
                </wp:positionV>
                <wp:extent cx="1453515" cy="571500"/>
                <wp:effectExtent l="0" t="0" r="13335" b="19050"/>
                <wp:wrapNone/>
                <wp:docPr id="26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810BA" w14:textId="77777777" w:rsidR="0083012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ช่างไฟฟ้า ช๓</w:t>
                            </w:r>
                          </w:p>
                          <w:p w14:paraId="6A1679AC" w14:textId="77777777" w:rsidR="0083012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7B46ADF9" w14:textId="77777777" w:rsidR="0083012F" w:rsidRPr="00463BD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ลูกจ้างประจำเงินทุนหมุนเวียนฯ</w:t>
                            </w:r>
                          </w:p>
                          <w:p w14:paraId="2531AB4C" w14:textId="16646FF7" w:rsidR="0083012F" w:rsidRPr="00463BDF" w:rsidRDefault="0083012F" w:rsidP="004A4A7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6EF3" id="AutoShape 363" o:spid="_x0000_s1054" type="#_x0000_t176" style="position:absolute;margin-left:-1.6pt;margin-top:15.6pt;width:114.45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xNJAIAAD4EAAAOAAAAZHJzL2Uyb0RvYy54bWysU9tu2zAMfR+wfxD0vjjO4jU14hRBugwD&#10;uq5Atw9QZDkWJosapcTuvn6UnKbZ5WmYHgRRlA4PD8nlzdAZdlToNdiK55MpZ8pKqLXdV/zrl+2b&#10;BWc+CFsLA1ZV/El5frN6/WrZu1LNoAVTK2QEYn3Zu4q3Ibgyy7xsVSf8BJyy5GwAOxHIxH1Wo+gJ&#10;vTPZbDp9l/WAtUOQynu6vR2dfJXwm0bJ8LlpvArMVJy4hbRj2ndxz1ZLUe5RuFbLEw3xDyw6oS0F&#10;PUPdiiDYAfUfUJ2WCB6aMJHQZdA0WqqUA2WTT3/L5rEVTqVcSBzvzjL5/wcr74+P7gEjde/uQH7z&#10;zMKmFXav1ojQt0rUFC6PQmW98+X5QzQ8fWW7/hPUVFpxCJA0GBrsIiBlx4Yk9dNZajUEJukynxdv&#10;i7zgTJKvuMqLaapFJsrn3w59+KCgY/FQ8cZAT7wwrE1QaEVQD2PVU0hxvPMhUhTl87+UEhhdb7Ux&#10;ycD9bmOQHQX1wjatlBVlfvnMWNZX/LqYFQn5F5+/hJim9TeIThNFZnRX8cX5kSijlu9tnVouCG3G&#10;M1E29iRu1DO2ri/DsBuYris+W8QI8WoH9RPJjTA2MQ0dHVrAH5z11MAV998PAhVn5qOlkl3n83ns&#10;+GTMi6sZGXjp2V16hJUEVfHA2XjchHFKDg71vqVIeZLDwprK3Ogk9gurE39q0lSD00DFKbi006uX&#10;sV/9BAAA//8DAFBLAwQUAAYACAAAACEAy8wruN4AAAAJAQAADwAAAGRycy9kb3ducmV2LnhtbEyP&#10;wU7DMBBE70j8g7VI3FonjmhLGqeqQHDiQqjE1YmXOGpsR7GTBr6e5URPq90Zzb4pDovt2Yxj6LyT&#10;kK4TYOgarzvXSjh9vKx2wEJUTqveO5TwjQEO5e1NoXLtL+4d5yq2jEJcyJUEE+OQcx4ag1aFtR/Q&#10;kfblR6sirWPL9aguFG57LpJkw63qHH0wasAng825mqyE5e2nfpxe06aKZrfZfmbz8/HEpby/W457&#10;YBGX+G+GP3xCh5KYaj85HVgvYZUJckrIUpqkC/GwBVaTUdCFlwW/blD+AgAA//8DAFBLAQItABQA&#10;BgAIAAAAIQC2gziS/gAAAOEBAAATAAAAAAAAAAAAAAAAAAAAAABbQ29udGVudF9UeXBlc10ueG1s&#10;UEsBAi0AFAAGAAgAAAAhADj9If/WAAAAlAEAAAsAAAAAAAAAAAAAAAAALwEAAF9yZWxzLy5yZWxz&#10;UEsBAi0AFAAGAAgAAAAhAFZCvE0kAgAAPgQAAA4AAAAAAAAAAAAAAAAALgIAAGRycy9lMm9Eb2Mu&#10;eG1sUEsBAi0AFAAGAAgAAAAhAMvMK7jeAAAACQEAAA8AAAAAAAAAAAAAAAAAfgQAAGRycy9kb3du&#10;cmV2LnhtbFBLBQYAAAAABAAEAPMAAACJBQAAAAA=&#10;">
                <v:textbox>
                  <w:txbxContent>
                    <w:p w14:paraId="262810BA" w14:textId="77777777" w:rsidR="0083012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ช่างไฟฟ้า ช๓</w:t>
                      </w:r>
                    </w:p>
                    <w:p w14:paraId="6A1679AC" w14:textId="77777777" w:rsidR="0083012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7B46ADF9" w14:textId="77777777" w:rsidR="0083012F" w:rsidRPr="00463BD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ลูกจ้างประจำเงินทุนหมุนเวียนฯ</w:t>
                      </w:r>
                    </w:p>
                    <w:p w14:paraId="2531AB4C" w14:textId="16646FF7" w:rsidR="0083012F" w:rsidRPr="00463BDF" w:rsidRDefault="0083012F" w:rsidP="004A4A7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1D7" w:rsidRPr="00D76901">
        <w:rPr>
          <w:rFonts w:ascii="TH SarabunIT๙" w:hAnsi="TH SarabunIT๙" w:cs="TH SarabunIT๙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55A1E69" wp14:editId="6B92290C">
                <wp:simplePos x="0" y="0"/>
                <wp:positionH relativeFrom="column">
                  <wp:posOffset>2054225</wp:posOffset>
                </wp:positionH>
                <wp:positionV relativeFrom="paragraph">
                  <wp:posOffset>219075</wp:posOffset>
                </wp:positionV>
                <wp:extent cx="3928745" cy="170497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5EA6" w14:textId="77777777" w:rsidR="0083012F" w:rsidRDefault="0083012F" w:rsidP="00D7690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769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518499FC" w14:textId="32016D5D" w:rsidR="0083012F" w:rsidRPr="00D76901" w:rsidRDefault="0083012F" w:rsidP="00D76901">
                            <w:pPr>
                              <w:spacing w:after="0" w:line="240" w:lineRule="auto"/>
                              <w:ind w:left="1418" w:hanging="1418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7690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ฝ่ายบริหารกิจการองค์กร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ไม่รวม</w:t>
                            </w:r>
                            <w:r w:rsidRPr="00D76901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ลูกจ้างประจำเงินทุนหมุนเวียนฯ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ตำแหน่ง </w:t>
                            </w:r>
                            <w:r w:rsidRPr="00D7690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พนักงานห้องปฏิบัติการ ส3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1 อัตรา</w:t>
                            </w:r>
                            <w:r w:rsidRPr="00D7690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และ </w:t>
                            </w:r>
                            <w:r w:rsidRPr="00D7690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พนักงานห้องปฏิบัติการ ส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4 1 อัตรา และ</w:t>
                            </w:r>
                            <w:r w:rsidRPr="00D76901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พนักงานเงินทุนหมุนเวียนฯ</w:t>
                            </w:r>
                            <w:r w:rsidRPr="00D7690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ตำแหน่ง พนักงานการเงินและบัญชี 1 อัตรา นักจัดการงานทั่วไป 1 อัตรา เจ้าหน้าที่บันทึกข้อมูล 1 อัตรา นักทรัพยากรบุคคล 1 อัตรา  และนิติกร 1 อัตรา</w:t>
                            </w:r>
                          </w:p>
                          <w:p w14:paraId="2D20A509" w14:textId="2F662F13" w:rsidR="0083012F" w:rsidRPr="0035733B" w:rsidRDefault="0083012F" w:rsidP="0035733B">
                            <w:pPr>
                              <w:spacing w:after="0" w:line="240" w:lineRule="auto"/>
                              <w:ind w:left="907" w:hanging="907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ปฏิบัติการ   ไม่รวม</w:t>
                            </w:r>
                            <w:r w:rsidRPr="0035733B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</w:t>
                            </w:r>
                            <w:r w:rsidRPr="0035733B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งบประมาณ ตำแหน่ง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พนักงานห้องปฏิบัติการ ส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3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อัตรา</w:t>
                            </w:r>
                            <w:r w:rsidRPr="0035733B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พนักงานเงินทุหมุนเวียนฯ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ตำแหน่ง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นายสัตวแพทย์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อัตรา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นักวิชาการประมง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อัตรา พนักงาน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ประมง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อัตรา</w:t>
                            </w:r>
                          </w:p>
                          <w:p w14:paraId="1C522F55" w14:textId="030FFB13" w:rsidR="0083012F" w:rsidRPr="0035733B" w:rsidRDefault="0083012F" w:rsidP="00D76901">
                            <w:pPr>
                              <w:ind w:left="1843" w:hanging="1843"/>
                            </w:pP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ฝ่าย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การตลาดและประชาสัมพันธ์   ไม่รวม</w:t>
                            </w:r>
                            <w:r w:rsidRPr="0035733B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 xml:space="preserve">พนักงานเงินทุนหมุนเวียนฯ ตำแหน่ง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ช่างไฟฟ้า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1 อัตรา</w:t>
                            </w:r>
                            <w:r w:rsidRPr="0035733B">
                              <w:rPr>
                                <w:rFonts w:ascii="TH SarabunIT๙" w:eastAsia="Times New Roman" w:hAnsi="TH SarabunIT๙" w:cs="TH SarabunIT๙" w:hint="cs"/>
                                <w:spacing w:val="-6"/>
                                <w:sz w:val="20"/>
                                <w:szCs w:val="20"/>
                                <w:cs/>
                              </w:rPr>
                              <w:t>และ ลูกจ้างชั่วคราวเงินทุนหมุนเวียน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pacing w:val="-4"/>
                                <w:sz w:val="20"/>
                                <w:szCs w:val="20"/>
                                <w:cs/>
                              </w:rPr>
                              <w:t xml:space="preserve">ตำแหน่ง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pacing w:val="-4"/>
                                <w:sz w:val="20"/>
                                <w:szCs w:val="20"/>
                                <w:cs/>
                              </w:rPr>
                              <w:t>นักประชาสัมพันธ์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pacing w:val="-4"/>
                                <w:sz w:val="20"/>
                                <w:szCs w:val="20"/>
                                <w:cs/>
                              </w:rPr>
                              <w:t>1 อัตรา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pacing w:val="-4"/>
                                <w:sz w:val="20"/>
                                <w:szCs w:val="20"/>
                                <w:cs/>
                              </w:rPr>
                              <w:t>พนักงานขาย</w:t>
                            </w:r>
                            <w:r w:rsidRPr="0035733B">
                              <w:rPr>
                                <w:rFonts w:ascii="TH SarabunIT๙" w:hAnsi="TH SarabunIT๙" w:cs="TH SarabunIT๙"/>
                                <w:spacing w:val="-4"/>
                                <w:sz w:val="20"/>
                                <w:szCs w:val="20"/>
                              </w:rPr>
                              <w:t xml:space="preserve"> 3 </w:t>
                            </w:r>
                            <w:r w:rsidRPr="0035733B">
                              <w:rPr>
                                <w:rFonts w:ascii="TH SarabunIT๙" w:hAnsi="TH SarabunIT๙" w:cs="TH SarabunIT๙" w:hint="cs"/>
                                <w:spacing w:val="-4"/>
                                <w:sz w:val="20"/>
                                <w:szCs w:val="20"/>
                                <w:cs/>
                              </w:rPr>
                              <w:t>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1E69" id="_x0000_s1055" type="#_x0000_t202" style="position:absolute;margin-left:161.75pt;margin-top:17.25pt;width:309.35pt;height:134.2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WFwIAACg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x8ucnWq8WSEo62+SpdbFbLGIPlj9+Ndf6tgI4EoaAWuxrh2ene+ZAOyx9dQjQHSlYHqVRU&#10;bFPulSUnhhNwiGdC/8lNadIXdLPMliMDf4VI4/kTRCc9jrKSXUHXFyeWB97e6CoOmmdSjTKmrPRE&#10;ZOBuZNEP5UBkVdBsEyIEYkuozkithXF0cdVQaMF+p6THsS2o+3ZkVlCi3mlsz2a+WIQ5j8piucpQ&#10;sdeW8trCNEeognpKRnHv424E4jTcYhtrGQl+ymTKGccx8j6tTpj3az16PS347gcAAAD//wMAUEsD&#10;BBQABgAIAAAAIQB/rlVi3wAAAAoBAAAPAAAAZHJzL2Rvd25yZXYueG1sTI/NTsMwEITvSLyDtUhc&#10;UGuThNKGOBVCAtEbtAiubuwmEfY62G4a3p7lBKf9G818W60nZ9loQuw9SrieC2AGG697bCW87R5n&#10;S2AxKdTKejQSvk2EdX1+VqlS+xO+mnGbWkYmGEsloUtpKDmPTWecinM/GKTbwQenEo2h5TqoE5k7&#10;yzMhFtypHimhU4N56EzzuT06CcviefyIm/zlvVkc7Cpd3Y5PX0HKy4vp/g5YMlP6E8MvPqFDTUx7&#10;f0QdmZWQZ/kNSakpqJJgVWQZsD0tRC6A1xX//0L9AwAA//8DAFBLAQItABQABgAIAAAAIQC2gziS&#10;/gAAAOEBAAATAAAAAAAAAAAAAAAAAAAAAABbQ29udGVudF9UeXBlc10ueG1sUEsBAi0AFAAGAAgA&#10;AAAhADj9If/WAAAAlAEAAAsAAAAAAAAAAAAAAAAALwEAAF9yZWxzLy5yZWxzUEsBAi0AFAAGAAgA&#10;AAAhAGlBlRYXAgAAKAQAAA4AAAAAAAAAAAAAAAAALgIAAGRycy9lMm9Eb2MueG1sUEsBAi0AFAAG&#10;AAgAAAAhAH+uVWLfAAAACgEAAA8AAAAAAAAAAAAAAAAAcQQAAGRycy9kb3ducmV2LnhtbFBLBQYA&#10;AAAABAAEAPMAAAB9BQAAAAA=&#10;">
                <v:textbox>
                  <w:txbxContent>
                    <w:p w14:paraId="7BCD5EA6" w14:textId="77777777" w:rsidR="0083012F" w:rsidRDefault="0083012F" w:rsidP="00D7690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76901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518499FC" w14:textId="32016D5D" w:rsidR="0083012F" w:rsidRPr="00D76901" w:rsidRDefault="0083012F" w:rsidP="00D76901">
                      <w:pPr>
                        <w:spacing w:after="0" w:line="240" w:lineRule="auto"/>
                        <w:ind w:left="1418" w:hanging="1418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7690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ฝ่ายบริหารกิจการองค์กร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ไม่รวม</w:t>
                      </w:r>
                      <w:r w:rsidRPr="00D76901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ลูกจ้างประจำเงินทุนหมุนเวียนฯ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ตำแหน่ง </w:t>
                      </w:r>
                      <w:r w:rsidRPr="00D7690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พนักงานห้องปฏิบัติการ ส3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1 อัตรา</w:t>
                      </w:r>
                      <w:r w:rsidRPr="00D76901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และ </w:t>
                      </w:r>
                      <w:r w:rsidRPr="00D7690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พนักงานห้องปฏิบัติการ ส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4 1 อัตรา และ</w:t>
                      </w:r>
                      <w:r w:rsidRPr="00D76901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พนักงานเงินทุนหมุนเวียนฯ</w:t>
                      </w:r>
                      <w:r w:rsidRPr="00D7690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ตำแหน่ง พนักงานการเงินและบัญชี 1 อัตรา นักจัดการงานทั่วไป 1 อัตรา เจ้าหน้าที่บันทึกข้อมูล 1 อัตรา นักทรัพยากรบุคคล 1 อัตรา  และนิติกร 1 อัตรา</w:t>
                      </w:r>
                    </w:p>
                    <w:p w14:paraId="2D20A509" w14:textId="2F662F13" w:rsidR="0083012F" w:rsidRPr="0035733B" w:rsidRDefault="0083012F" w:rsidP="0035733B">
                      <w:pPr>
                        <w:spacing w:after="0" w:line="240" w:lineRule="auto"/>
                        <w:ind w:left="907" w:hanging="907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ฝ่าย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ปฏิบัติการ   ไม่รวม</w:t>
                      </w:r>
                      <w:r w:rsidRPr="0035733B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</w:t>
                      </w:r>
                      <w:r w:rsidRPr="0035733B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งบประมาณ ตำแหน่ง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พนักงานห้องปฏิบัติการ ส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3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1 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อัตรา</w:t>
                      </w:r>
                      <w:r w:rsidRPr="0035733B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5733B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พนักงานเงินทุหมุนเวียนฯ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ตำแหน่ง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นายสัตวแพทย์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 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อัตรา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นักวิชาการประมง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 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อัตรา พนักงาน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ประมง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 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อัตรา</w:t>
                      </w:r>
                    </w:p>
                    <w:p w14:paraId="1C522F55" w14:textId="030FFB13" w:rsidR="0083012F" w:rsidRPr="0035733B" w:rsidRDefault="0083012F" w:rsidP="00D76901">
                      <w:pPr>
                        <w:ind w:left="1843" w:hanging="1843"/>
                      </w:pP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ฝ่าย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การตลาดและประชาสัมพันธ์   ไม่รวม</w:t>
                      </w:r>
                      <w:r w:rsidRPr="0035733B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 xml:space="preserve">พนักงานเงินทุนหมุนเวียนฯ ตำแหน่ง 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ช่างไฟฟ้า</w:t>
                      </w:r>
                      <w:r w:rsidRPr="0035733B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1 อัตรา</w:t>
                      </w:r>
                      <w:r w:rsidRPr="0035733B">
                        <w:rPr>
                          <w:rFonts w:ascii="TH SarabunIT๙" w:eastAsia="Times New Roman" w:hAnsi="TH SarabunIT๙" w:cs="TH SarabunIT๙" w:hint="cs"/>
                          <w:spacing w:val="-6"/>
                          <w:sz w:val="20"/>
                          <w:szCs w:val="20"/>
                          <w:cs/>
                        </w:rPr>
                        <w:t>และ ลูกจ้างชั่วคราวเงินทุนหมุนเวียน</w:t>
                      </w:r>
                      <w:r w:rsidRPr="0035733B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 w:hint="cs"/>
                          <w:spacing w:val="-4"/>
                          <w:sz w:val="20"/>
                          <w:szCs w:val="20"/>
                          <w:cs/>
                        </w:rPr>
                        <w:t xml:space="preserve">ตำแหน่ง </w:t>
                      </w:r>
                      <w:r w:rsidRPr="0035733B">
                        <w:rPr>
                          <w:rFonts w:ascii="TH SarabunIT๙" w:hAnsi="TH SarabunIT๙" w:cs="TH SarabunIT๙"/>
                          <w:spacing w:val="-4"/>
                          <w:sz w:val="20"/>
                          <w:szCs w:val="20"/>
                          <w:cs/>
                        </w:rPr>
                        <w:t>นักประชาสัมพันธ์</w:t>
                      </w:r>
                      <w:r w:rsidRPr="0035733B">
                        <w:rPr>
                          <w:rFonts w:ascii="TH SarabunIT๙" w:hAnsi="TH SarabunIT๙" w:cs="TH SarabunIT๙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 w:hint="cs"/>
                          <w:spacing w:val="-4"/>
                          <w:sz w:val="20"/>
                          <w:szCs w:val="20"/>
                          <w:cs/>
                        </w:rPr>
                        <w:t>1 อัตรา</w:t>
                      </w:r>
                      <w:r w:rsidRPr="0035733B">
                        <w:rPr>
                          <w:rFonts w:ascii="TH SarabunIT๙" w:hAnsi="TH SarabunIT๙" w:cs="TH SarabunIT๙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35733B">
                        <w:rPr>
                          <w:rFonts w:ascii="TH SarabunIT๙" w:hAnsi="TH SarabunIT๙" w:cs="TH SarabunIT๙"/>
                          <w:spacing w:val="-4"/>
                          <w:sz w:val="20"/>
                          <w:szCs w:val="20"/>
                          <w:cs/>
                        </w:rPr>
                        <w:t>พนักงานขาย</w:t>
                      </w:r>
                      <w:r w:rsidRPr="0035733B">
                        <w:rPr>
                          <w:rFonts w:ascii="TH SarabunIT๙" w:hAnsi="TH SarabunIT๙" w:cs="TH SarabunIT๙"/>
                          <w:spacing w:val="-4"/>
                          <w:sz w:val="20"/>
                          <w:szCs w:val="20"/>
                        </w:rPr>
                        <w:t xml:space="preserve"> 3 </w:t>
                      </w:r>
                      <w:r w:rsidRPr="0035733B">
                        <w:rPr>
                          <w:rFonts w:ascii="TH SarabunIT๙" w:hAnsi="TH SarabunIT๙" w:cs="TH SarabunIT๙" w:hint="cs"/>
                          <w:spacing w:val="-4"/>
                          <w:sz w:val="20"/>
                          <w:szCs w:val="20"/>
                          <w:cs/>
                        </w:rPr>
                        <w:t>อัตรา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989F3" w14:textId="32C21AA6" w:rsidR="00E45AA2" w:rsidRDefault="00E45AA2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219D5C" w14:textId="55C67B71" w:rsidR="00E45AA2" w:rsidRDefault="00E45AA2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107CDA" w14:textId="517A68BB" w:rsidR="00293D8D" w:rsidRDefault="002414B6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678010" wp14:editId="330F7E05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453515" cy="571500"/>
                <wp:effectExtent l="0" t="0" r="13335" b="19050"/>
                <wp:wrapNone/>
                <wp:docPr id="3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A7B7" w14:textId="77777777" w:rsidR="0083012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พนักงานขับรถยนต์ ส2</w:t>
                            </w:r>
                          </w:p>
                          <w:p w14:paraId="70E7F67D" w14:textId="77777777" w:rsidR="0083012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463BD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  <w:p w14:paraId="0DE7FF8A" w14:textId="77777777" w:rsidR="0083012F" w:rsidRPr="00463BDF" w:rsidRDefault="0083012F" w:rsidP="00B852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463BDF">
                              <w:rPr>
                                <w:rFonts w:ascii="TH SarabunIT๙" w:eastAsia="Times New Roman" w:hAnsi="TH SarabunIT๙" w:cs="TH SarabunIT๙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ลูกจ้างประจำเงินทุนหมุนเวียนฯ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8010" id="_x0000_s1056" type="#_x0000_t176" style="position:absolute;margin-left:0;margin-top:9.2pt;width:114.45pt;height: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iRIwIAAD4EAAAOAAAAZHJzL2Uyb0RvYy54bWysU9tu2zAMfR+wfxD0vjhO47U14hRBugwD&#10;uq1Atw9QZDkWJosapcTOvn6UnKbZ5WmYHgRRFI8OD8nF3dAZdlDoNdiK55MpZ8pKqLXdVfzrl82b&#10;G858ELYWBqyq+FF5frd8/WrRu1LNoAVTK2QEYn3Zu4q3Ibgyy7xsVSf8BJyy5GwAOxHIxF1Wo+gJ&#10;vTPZbDp9m/WAtUOQynu6vR+dfJnwm0bJ8LlpvArMVJy4hbRj2rdxz5YLUe5QuFbLEw3xDyw6oS19&#10;eoa6F0GwPeo/oDotETw0YSKhy6BptFQpB8omn/6WzVMrnEq5kDjenWXy/w9Wfjo8uUeM1L17APnN&#10;MwvrVtidWiFC3ypR03d5FCrrnS/PAdHwFMq2/UeoqbRiHyBpMDTYRUDKjg1J6uNZajUEJukynxdX&#10;RV5wJslXXOfFNNUiE+VztEMf3ivoWDxUvDHQEy8MKxMUWhHU41j19KU4PPgQKYryOS6lBEbXG21M&#10;MnC3XRtkB0G9sEkrZUWZXz4zlvUVvy1mRUL+xecvIaZp/Q2i00SRGd1V/Ob8SJRRy3e2Ti0XhDbj&#10;mSgbexI36hlb15dh2A5M1xW/SrrEqy3UR5IbYWxiGjo6tIA/OOupgSvuv+8FKs7MB0slu83n89jx&#10;yZgX1zMy8NKzvfQIKwmq4oGz8bgO45TsHepdSz/lSQ4LKypzo5PYL6xO/KlJUw1OAxWn4NJOr17G&#10;fvkTAAD//wMAUEsDBBQABgAIAAAAIQBsvxYZ2wAAAAcBAAAPAAAAZHJzL2Rvd25yZXYueG1sTI/B&#10;TsMwDIbvSLxDZCRuLF1Bo+uaThMITlwok7imjWmqNU7VpF3h6TEndvT3W78/F/vF9WLGMXSeFKxX&#10;CQikxpuOWgXHj5e7DESImozuPaGCbwywL6+vCp0bf6Z3nKvYCi6hkGsFNsYhlzI0Fp0OKz8gcfbl&#10;R6cjj2MrzajPXO56mSbJRjrdEV+wesAni82pmpyC5e2n3k6v66aKNts8ft7Pz4ejVOr2ZjnsQERc&#10;4v8y/OmzOpTsVPuJTBC9An4kMs0eQHCaptkWRM0gYSLLQl76l78AAAD//wMAUEsBAi0AFAAGAAgA&#10;AAAhALaDOJL+AAAA4QEAABMAAAAAAAAAAAAAAAAAAAAAAFtDb250ZW50X1R5cGVzXS54bWxQSwEC&#10;LQAUAAYACAAAACEAOP0h/9YAAACUAQAACwAAAAAAAAAAAAAAAAAvAQAAX3JlbHMvLnJlbHNQSwEC&#10;LQAUAAYACAAAACEA9HjokSMCAAA+BAAADgAAAAAAAAAAAAAAAAAuAgAAZHJzL2Uyb0RvYy54bWxQ&#10;SwECLQAUAAYACAAAACEAbL8WGdsAAAAHAQAADwAAAAAAAAAAAAAAAAB9BAAAZHJzL2Rvd25yZXYu&#10;eG1sUEsFBgAAAAAEAAQA8wAAAIUFAAAAAA==&#10;">
                <v:textbox>
                  <w:txbxContent>
                    <w:p w14:paraId="520DA7B7" w14:textId="77777777" w:rsidR="0083012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พนักงานขับรถยนต์ ส2</w:t>
                      </w:r>
                    </w:p>
                    <w:p w14:paraId="70E7F67D" w14:textId="77777777" w:rsidR="0083012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463BD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  <w:p w14:paraId="0DE7FF8A" w14:textId="77777777" w:rsidR="0083012F" w:rsidRPr="00463BDF" w:rsidRDefault="0083012F" w:rsidP="00B852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463BDF">
                        <w:rPr>
                          <w:rFonts w:ascii="TH SarabunIT๙" w:eastAsia="Times New Roman" w:hAnsi="TH SarabunIT๙" w:cs="TH SarabunIT๙"/>
                          <w:spacing w:val="-6"/>
                          <w:sz w:val="20"/>
                          <w:szCs w:val="20"/>
                          <w:cs/>
                        </w:rPr>
                        <w:t>ลูกจ้างประจำเงินทุนหมุนเวียนฯ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21E36934" w14:textId="6574EB79" w:rsidR="00293D8D" w:rsidRDefault="00293D8D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6E9314DC" w14:textId="53D8AAA5" w:rsidR="00E45AA2" w:rsidRDefault="00E45AA2" w:rsidP="00E45AA2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14:paraId="63D4190D" w14:textId="4675F873" w:rsidR="00B85236" w:rsidRDefault="00B85236" w:rsidP="00E45AA2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cs/>
          <w:lang w:val="en-GB"/>
        </w:rPr>
      </w:pPr>
    </w:p>
    <w:p w14:paraId="43E91EE7" w14:textId="208069C5" w:rsidR="00B85236" w:rsidRDefault="00B85236" w:rsidP="00E45AA2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lang w:val="en-GB"/>
        </w:rPr>
      </w:pPr>
    </w:p>
    <w:p w14:paraId="65BCDE90" w14:textId="5EDB0B3B" w:rsidR="00B85236" w:rsidRDefault="00B85236" w:rsidP="00E45AA2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lang w:val="en-GB"/>
        </w:rPr>
      </w:pPr>
    </w:p>
    <w:p w14:paraId="083DF524" w14:textId="77777777" w:rsidR="00B85236" w:rsidRDefault="00B85236" w:rsidP="00E45AA2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lang w:val="en-GB"/>
        </w:rPr>
      </w:pPr>
    </w:p>
    <w:p w14:paraId="6296118E" w14:textId="6070F0FB" w:rsidR="00E45AA2" w:rsidRPr="005A2B4E" w:rsidRDefault="00E45AA2" w:rsidP="00CF1CAD">
      <w:pPr>
        <w:spacing w:after="0" w:line="240" w:lineRule="auto"/>
        <w:ind w:left="1843" w:hanging="1843"/>
        <w:rPr>
          <w:rFonts w:ascii="TH SarabunIT๙" w:hAnsi="TH SarabunIT๙" w:cs="TH SarabunIT๙"/>
          <w:sz w:val="32"/>
          <w:szCs w:val="32"/>
        </w:rPr>
      </w:pPr>
    </w:p>
    <w:p w14:paraId="67D9B854" w14:textId="77777777" w:rsidR="005A2B4E" w:rsidRDefault="005A2B4E" w:rsidP="00CF1CAD">
      <w:pPr>
        <w:spacing w:after="0" w:line="240" w:lineRule="auto"/>
        <w:ind w:left="1843" w:hanging="1843"/>
        <w:rPr>
          <w:rFonts w:ascii="TH SarabunIT๙" w:hAnsi="TH SarabunIT๙" w:cs="TH SarabunIT๙"/>
          <w:sz w:val="20"/>
          <w:szCs w:val="20"/>
        </w:rPr>
      </w:pPr>
    </w:p>
    <w:p w14:paraId="0983D803" w14:textId="2F657714" w:rsidR="00E45AA2" w:rsidRPr="005A2B4E" w:rsidRDefault="00E45AA2" w:rsidP="00E45AA2">
      <w:pPr>
        <w:spacing w:after="0" w:line="240" w:lineRule="auto"/>
        <w:ind w:left="720" w:firstLine="720"/>
        <w:rPr>
          <w:rFonts w:ascii="TH SarabunIT๙" w:hAnsi="TH SarabunIT๙" w:cs="TH SarabunIT๙"/>
          <w:sz w:val="20"/>
          <w:szCs w:val="20"/>
          <w:cs/>
          <w:lang w:val="en-GB"/>
        </w:rPr>
        <w:sectPr w:rsidR="00E45AA2" w:rsidRPr="005A2B4E" w:rsidSect="007E0198">
          <w:headerReference w:type="default" r:id="rId19"/>
          <w:footerReference w:type="default" r:id="rId20"/>
          <w:pgSz w:w="11906" w:h="16838"/>
          <w:pgMar w:top="1135" w:right="926" w:bottom="1134" w:left="1985" w:header="720" w:footer="0" w:gutter="0"/>
          <w:pgNumType w:fmt="thaiNumbers" w:chapStyle="1"/>
          <w:cols w:space="708"/>
          <w:docGrid w:linePitch="360"/>
        </w:sectPr>
      </w:pPr>
    </w:p>
    <w:p w14:paraId="2202ABD4" w14:textId="044F3372" w:rsidR="001E714E" w:rsidRPr="003B416A" w:rsidRDefault="00DA7E0D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D8BFF9D" wp14:editId="1A71CD18">
                <wp:simplePos x="0" y="0"/>
                <wp:positionH relativeFrom="column">
                  <wp:posOffset>6972300</wp:posOffset>
                </wp:positionH>
                <wp:positionV relativeFrom="paragraph">
                  <wp:posOffset>311150</wp:posOffset>
                </wp:positionV>
                <wp:extent cx="1453515" cy="412115"/>
                <wp:effectExtent l="7620" t="6350" r="5715" b="10160"/>
                <wp:wrapNone/>
                <wp:docPr id="24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EF7A" w14:textId="77777777" w:rsidR="0083012F" w:rsidRDefault="0083012F" w:rsidP="00A17AB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พนักงานจำหน่ายบัตร </w:t>
                            </w:r>
                          </w:p>
                          <w:p w14:paraId="650AEA98" w14:textId="77777777" w:rsidR="0083012F" w:rsidRPr="00E11DA6" w:rsidRDefault="0083012F" w:rsidP="00A17AB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E11DA6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จำนวน 1 อัตรา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FF9D" id="AutoShape 353" o:spid="_x0000_s1057" type="#_x0000_t176" style="position:absolute;left:0;text-align:left;margin-left:549pt;margin-top:24.5pt;width:114.45pt;height:32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62IAIAAD4EAAAOAAAAZHJzL2Uyb0RvYy54bWysU81u2zAMvg/YOwi6L47TZGuNOEWQLsOA&#10;rivQ7QFkWY6FyaJGKbGzpx8lp2n2cxqmg0CK4kfyI7m8HTrDDgq9BlvyfDLlTFkJtba7kn/9sn1z&#10;zZkPwtbCgFUlPyrPb1evXy17V6gZtGBqhYxArC96V/I2BFdkmZet6oSfgFOWjA1gJwKpuMtqFD2h&#10;dyabTadvsx6wdghSeU+vd6ORrxJ+0ygZPjeNV4GZklNuId2Y7ire2Wopih0K12p5SkP8Qxad0JaC&#10;nqHuRBBsj/oPqE5LBA9NmEjoMmgaLVWqgarJp79V89QKp1ItRI53Z5r8/4OVD4cn94gxde/uQX7z&#10;zMKmFXan1ojQt0rUFC6PRGW988XZISqeXFnVf4KaWiv2ARIHQ4NdBKTq2JCoPp6pVkNgkh7z+eJq&#10;kS84k2Sb57Oc5BhCFM/eDn34oKBjUSh5Y6CnvDCsTVBoRVCPY9dTSHG492H0f/ZLJYHR9VYbkxTc&#10;VRuD7CBoFrbpnEL6y2/Gsr7kN4vZIiH/YvOXENN0/gbRaUqRGd2V/Pr8SRSRy/e2TiMXhDajTCUb&#10;eyI38hlH1xdhqAam65JfJerjUwX1kehGGIeYlo6EFvAHZz0NcMn9971AxZn5aKllN/l8Hic+KfPF&#10;uxkpeGmpLi3CSoIqeeBsFDdh3JK9Q71rKVKe6LCwpjY3OpH9ktUpfxrS1MPTQsUtuNTTr5e1X/0E&#10;AAD//wMAUEsDBBQABgAIAAAAIQBU9yxn4AAAAAwBAAAPAAAAZHJzL2Rvd25yZXYueG1sTI9BT4Qw&#10;EIXvJv6HZky8uYXFIGUpm41GT17ETbwWOgJZ2hJaWPTXO3tyTzMv8/Lme8V+NQNbcPK9sxLiTQQM&#10;beN0b1sJx8/XhwyYD8pqNTiLEn7Qw768vSlUrt3ZfuBShZZRiPW5ktCFMOac+6ZDo/zGjWjp9u0m&#10;owLJqeV6UmcKNwPfRlHKjeotfejUiM8dNqdqNhLW999azG9xU4UuS5++kuXlcORS3t+thx2wgGv4&#10;N8MFn9ChJKbazVZ7NpCOREZlgoRHQfPiSLapAFbTFicCeFnw6xLlHwAAAP//AwBQSwECLQAUAAYA&#10;CAAAACEAtoM4kv4AAADhAQAAEwAAAAAAAAAAAAAAAAAAAAAAW0NvbnRlbnRfVHlwZXNdLnhtbFBL&#10;AQItABQABgAIAAAAIQA4/SH/1gAAAJQBAAALAAAAAAAAAAAAAAAAAC8BAABfcmVscy8ucmVsc1BL&#10;AQItABQABgAIAAAAIQCTMF62IAIAAD4EAAAOAAAAAAAAAAAAAAAAAC4CAABkcnMvZTJvRG9jLnht&#10;bFBLAQItABQABgAIAAAAIQBU9yxn4AAAAAwBAAAPAAAAAAAAAAAAAAAAAHoEAABkcnMvZG93bnJl&#10;di54bWxQSwUGAAAAAAQABADzAAAAhwUAAAAA&#10;">
                <v:textbox>
                  <w:txbxContent>
                    <w:p w14:paraId="46D7EF7A" w14:textId="77777777" w:rsidR="0083012F" w:rsidRDefault="0083012F" w:rsidP="00A17AB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พนักงานจำหน่ายบัตร </w:t>
                      </w:r>
                    </w:p>
                    <w:p w14:paraId="650AEA98" w14:textId="77777777" w:rsidR="0083012F" w:rsidRPr="00E11DA6" w:rsidRDefault="0083012F" w:rsidP="00A17AB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E11DA6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จำนวน 1 อัตรา</w:t>
                      </w:r>
                    </w:p>
                  </w:txbxContent>
                </v:textbox>
              </v:shape>
            </w:pict>
          </mc:Fallback>
        </mc:AlternateContent>
      </w:r>
      <w:r w:rsidR="007E0198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34664D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น้าที่และภารกิจ</w:t>
      </w:r>
      <w:r w:rsidR="001E714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ของแต่ละฝ่าย มีดังนี้</w:t>
      </w:r>
    </w:p>
    <w:p w14:paraId="5B86BB75" w14:textId="77777777" w:rsidR="00782071" w:rsidRPr="00F3107A" w:rsidRDefault="001E714E" w:rsidP="00AC2F4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82071" w:rsidRPr="00F3107A">
        <w:rPr>
          <w:rFonts w:ascii="TH SarabunIT๙" w:hAnsi="TH SarabunIT๙" w:cs="TH SarabunIT๙"/>
          <w:sz w:val="32"/>
          <w:szCs w:val="32"/>
          <w:cs/>
        </w:rPr>
        <w:t>ฝ่ายบริหารกิจการองค์กร</w:t>
      </w:r>
    </w:p>
    <w:p w14:paraId="5AD2505E" w14:textId="575A7FC3" w:rsidR="00782071" w:rsidRDefault="005E2822" w:rsidP="005C007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3107A">
        <w:rPr>
          <w:rFonts w:ascii="TH SarabunIT๙" w:hAnsi="TH SarabunIT๙" w:cs="TH SarabunIT๙" w:hint="cs"/>
          <w:sz w:val="32"/>
          <w:szCs w:val="32"/>
          <w:cs/>
        </w:rPr>
        <w:t>ทำหน้าที่รับผิดชอบ</w:t>
      </w:r>
      <w:r w:rsidR="00782071">
        <w:rPr>
          <w:rFonts w:ascii="TH SarabunIT๙" w:hAnsi="TH SarabunIT๙" w:cs="TH SarabunIT๙"/>
          <w:sz w:val="32"/>
          <w:szCs w:val="32"/>
          <w:cs/>
        </w:rPr>
        <w:t>การจัดระบบการบริหารองค</w:t>
      </w:r>
      <w:r w:rsidR="0078207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82071" w:rsidRPr="00283DDB">
        <w:rPr>
          <w:rFonts w:ascii="TH SarabunIT๙" w:hAnsi="TH SarabunIT๙" w:cs="TH SarabunIT๙"/>
          <w:sz w:val="32"/>
          <w:szCs w:val="32"/>
          <w:cs/>
        </w:rPr>
        <w:t>กร การประสานงาน และให้บริการ สนับสนุน ส่งเสริม ให้กลุ่มภารกิจและงานต่าง ๆ ของ</w:t>
      </w:r>
      <w:r w:rsidR="00162574" w:rsidRPr="002C7C6C">
        <w:rPr>
          <w:rFonts w:ascii="TH SarabunIT๙" w:hAnsi="TH SarabunIT๙" w:cs="TH SarabunIT๙"/>
          <w:sz w:val="32"/>
          <w:szCs w:val="32"/>
          <w:cs/>
        </w:rPr>
        <w:t>เงินทุนหมุนเวียน</w:t>
      </w:r>
      <w:r w:rsidR="00782071" w:rsidRPr="00283DDB">
        <w:rPr>
          <w:rFonts w:ascii="TH SarabunIT๙" w:hAnsi="TH SarabunIT๙" w:cs="TH SarabunIT๙"/>
          <w:sz w:val="32"/>
          <w:szCs w:val="32"/>
          <w:cs/>
        </w:rPr>
        <w:t>สถานแสดงพันธุ์สัตว์น้ำภูเก็ต สามารถบริหารจัดการและดำเนินงานตามบทบาทภารกิจ อำนาจ หน้าที่ ได้อย่างเรียบร้อย มีประสิทธิภาพและประสิทธิผล บนพื้นฐานของความถูกต้องและโปร่งใส ตลอดจนสนับสนุนและให้บริการข้อมูลข่าวสาร เอกสาร สื่อ อุปกรณ์ และการใช้สถานที่ เพื่อให้งานบริการของ</w:t>
      </w:r>
      <w:r w:rsidR="00162574">
        <w:rPr>
          <w:rFonts w:ascii="TH SarabunIT๙" w:hAnsi="TH SarabunIT๙" w:cs="TH SarabunIT๙"/>
          <w:sz w:val="32"/>
          <w:szCs w:val="32"/>
          <w:cs/>
        </w:rPr>
        <w:t>เงินทุนหมุนเวียนสถานแสดงพันธุ์สัตว์น้ำภูเก็ต</w:t>
      </w:r>
      <w:r w:rsidR="00782071" w:rsidRPr="00283DDB">
        <w:rPr>
          <w:rFonts w:ascii="TH SarabunIT๙" w:hAnsi="TH SarabunIT๙" w:cs="TH SarabunIT๙"/>
          <w:sz w:val="32"/>
          <w:szCs w:val="32"/>
          <w:cs/>
        </w:rPr>
        <w:t xml:space="preserve"> บริหารจัดการได้อย่างสะดวก คล่องตัว มีคุณภาพ ประสิทธิภาพและประสิทธิผล ประกอบด้วยหน้าที่ภารกิจของฝ่ายดังนี้</w:t>
      </w:r>
    </w:p>
    <w:p w14:paraId="51621052" w14:textId="77777777" w:rsidR="00210D1B" w:rsidRDefault="00210D1B" w:rsidP="00AC2F46">
      <w:pPr>
        <w:pStyle w:val="ListParagraph"/>
        <w:numPr>
          <w:ilvl w:val="0"/>
          <w:numId w:val="6"/>
        </w:numPr>
        <w:tabs>
          <w:tab w:val="left" w:pos="810"/>
          <w:tab w:val="left" w:pos="90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จัดการงานเอกสาร</w:t>
      </w:r>
      <w:r w:rsidR="001E633C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เงินทุนหมุนเวียน</w:t>
      </w:r>
      <w:r w:rsidRPr="00DF214F">
        <w:rPr>
          <w:rFonts w:ascii="TH SarabunIT๙" w:hAnsi="TH SarabunIT๙" w:cs="TH SarabunIT๙"/>
          <w:sz w:val="32"/>
          <w:szCs w:val="32"/>
          <w:cs/>
        </w:rPr>
        <w:t>สถานแสดงพันธุ์สัตว์น้ำ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จังหวัดภูเก็ต</w:t>
      </w:r>
    </w:p>
    <w:p w14:paraId="3A190264" w14:textId="77777777" w:rsidR="00210D1B" w:rsidRPr="00DF214F" w:rsidRDefault="00210D1B" w:rsidP="00AC2F46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ดำเนินงานการเบิกจ่ายเงิน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ทุนหมุนเวียน</w:t>
      </w:r>
      <w:r w:rsidRPr="00DF214F">
        <w:rPr>
          <w:rFonts w:ascii="TH SarabunIT๙" w:hAnsi="TH SarabunIT๙" w:cs="TH SarabunIT๙"/>
          <w:sz w:val="32"/>
          <w:szCs w:val="32"/>
          <w:cs/>
        </w:rPr>
        <w:t xml:space="preserve"> และเงิน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สนับสนุนหรือ</w:t>
      </w:r>
      <w:r w:rsidRPr="00DF214F">
        <w:rPr>
          <w:rFonts w:ascii="TH SarabunIT๙" w:hAnsi="TH SarabunIT๙" w:cs="TH SarabunIT๙"/>
          <w:sz w:val="32"/>
          <w:szCs w:val="32"/>
          <w:cs/>
        </w:rPr>
        <w:t>งบประมาณทุกประเภท</w:t>
      </w:r>
    </w:p>
    <w:p w14:paraId="6C7D7FAE" w14:textId="77777777" w:rsidR="00210D1B" w:rsidRPr="00DF214F" w:rsidRDefault="00210D1B" w:rsidP="00AC2F46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 xml:space="preserve">จัดทำเอกสารการเงินให้เป็นปัจจุบัน </w:t>
      </w:r>
      <w:r w:rsidR="001E633C">
        <w:rPr>
          <w:rFonts w:ascii="TH SarabunIT๙" w:hAnsi="TH SarabunIT๙" w:cs="TH SarabunIT๙" w:hint="cs"/>
          <w:sz w:val="32"/>
          <w:szCs w:val="32"/>
          <w:cs/>
        </w:rPr>
        <w:t>และประสานงานกับฝ่ายตรวจสอบ</w:t>
      </w:r>
    </w:p>
    <w:p w14:paraId="25982FBF" w14:textId="77777777" w:rsidR="00210D1B" w:rsidRPr="00DF214F" w:rsidRDefault="00210D1B" w:rsidP="00AC2F46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จัดทำเอกสารรายได้ นำรายได้เข้าฝากหรือเก็บรักษาภายในเวลาที่กำหนด</w:t>
      </w:r>
    </w:p>
    <w:p w14:paraId="5A6C7DD7" w14:textId="77777777" w:rsidR="00210D1B" w:rsidRPr="00DF214F" w:rsidRDefault="00210D1B" w:rsidP="00AC2F46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ดำเนินการจัดซื้อ/จัดจ้าง ตามระเบียบของทางราชการ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และที่เกี่ยวข้อง</w:t>
      </w:r>
    </w:p>
    <w:p w14:paraId="0F247793" w14:textId="77777777" w:rsidR="00210D1B" w:rsidRPr="00DF214F" w:rsidRDefault="00210D1B" w:rsidP="00AC2F46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จัดทำและตรวจสอบเอกสาร และสัญญาในการจัดซื้อจัดจ้าง</w:t>
      </w:r>
    </w:p>
    <w:p w14:paraId="050C0D69" w14:textId="77777777" w:rsidR="00210D1B" w:rsidRPr="00DF214F" w:rsidRDefault="00210D1B" w:rsidP="00AC2F46">
      <w:pPr>
        <w:pStyle w:val="ListParagraph"/>
        <w:numPr>
          <w:ilvl w:val="0"/>
          <w:numId w:val="6"/>
        </w:numPr>
        <w:tabs>
          <w:tab w:val="left" w:pos="810"/>
          <w:tab w:val="left" w:pos="90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จัดทำทะเบียนทรัพย์สิน และการควบคุมบัญชีวัสดุครุภัณฑ์ ที่ดิน และสิ่งก่อสร้าง</w:t>
      </w:r>
    </w:p>
    <w:p w14:paraId="6FFF9184" w14:textId="7EF7B460" w:rsidR="00776070" w:rsidRPr="00776070" w:rsidRDefault="00210D1B" w:rsidP="00AC2F46">
      <w:pPr>
        <w:pStyle w:val="ListParagraph"/>
        <w:numPr>
          <w:ilvl w:val="0"/>
          <w:numId w:val="6"/>
        </w:numPr>
        <w:tabs>
          <w:tab w:val="left" w:pos="810"/>
          <w:tab w:val="left" w:pos="90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ควบคุมดูแลอาคารและสถานที่ ให้สะอาดและเรียบร้อย</w:t>
      </w:r>
      <w:r w:rsidR="009D7E79">
        <w:rPr>
          <w:rFonts w:ascii="TH SarabunIT๙" w:hAnsi="TH SarabunIT๙" w:cs="TH SarabunIT๙" w:hint="cs"/>
          <w:sz w:val="32"/>
          <w:szCs w:val="32"/>
          <w:cs/>
        </w:rPr>
        <w:t>สม่ำเสมอ</w:t>
      </w:r>
    </w:p>
    <w:p w14:paraId="0A83D15E" w14:textId="038BD756" w:rsidR="00776070" w:rsidRPr="00BC3156" w:rsidRDefault="00776070" w:rsidP="00AC2F46">
      <w:pPr>
        <w:pStyle w:val="ListParagraph"/>
        <w:numPr>
          <w:ilvl w:val="0"/>
          <w:numId w:val="6"/>
        </w:numPr>
        <w:tabs>
          <w:tab w:val="left" w:pos="720"/>
          <w:tab w:val="left" w:pos="810"/>
          <w:tab w:val="left" w:pos="90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156">
        <w:rPr>
          <w:rFonts w:ascii="TH SarabunIT๙" w:hAnsi="TH SarabunIT๙" w:cs="TH SarabunIT๙"/>
          <w:sz w:val="32"/>
          <w:szCs w:val="32"/>
          <w:cs/>
        </w:rPr>
        <w:t>ควบคุมดูแลห้องประชุมอุปกรณ์ให้พร้อมใช้งาน</w:t>
      </w:r>
    </w:p>
    <w:p w14:paraId="3AFC9934" w14:textId="1A547FEA" w:rsidR="00210D1B" w:rsidRPr="00DF214F" w:rsidRDefault="00BC3156" w:rsidP="00AC2F46">
      <w:pPr>
        <w:pStyle w:val="ListParagraph"/>
        <w:numPr>
          <w:ilvl w:val="0"/>
          <w:numId w:val="6"/>
        </w:numPr>
        <w:tabs>
          <w:tab w:val="left" w:pos="810"/>
          <w:tab w:val="left" w:pos="90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D1B" w:rsidRPr="00DF214F">
        <w:rPr>
          <w:rFonts w:ascii="TH SarabunIT๙" w:hAnsi="TH SarabunIT๙" w:cs="TH SarabunIT๙"/>
          <w:sz w:val="32"/>
          <w:szCs w:val="32"/>
          <w:cs/>
        </w:rPr>
        <w:t xml:space="preserve">เตรียมความพร้อมของสถานที่ในการจัดกิจกรรมต่าง ๆ </w:t>
      </w:r>
      <w:r w:rsidR="009D7E79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9D7E79" w:rsidRPr="00DF214F">
        <w:rPr>
          <w:rFonts w:ascii="TH SarabunIT๙" w:hAnsi="TH SarabunIT๙" w:cs="TH SarabunIT๙"/>
          <w:sz w:val="32"/>
          <w:szCs w:val="32"/>
          <w:cs/>
        </w:rPr>
        <w:t>ภายในและภายนอกอาคาร</w:t>
      </w:r>
    </w:p>
    <w:p w14:paraId="078E30AB" w14:textId="77777777" w:rsidR="00210D1B" w:rsidRDefault="009D7E79" w:rsidP="00AC2F46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ให้บริการงานบุคลากรของหน่วยงาน</w:t>
      </w:r>
    </w:p>
    <w:p w14:paraId="74EDBC40" w14:textId="77777777" w:rsidR="00CD069B" w:rsidRDefault="00CD069B" w:rsidP="00AC2F46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เป็นฝ่ายช่วยงานเลขานุการคณะกรรมการบริหารเงินทุนหมุนเวียนฯ</w:t>
      </w:r>
    </w:p>
    <w:p w14:paraId="5F5BE2ED" w14:textId="77777777" w:rsidR="00CD069B" w:rsidRDefault="00CD069B" w:rsidP="00AC2F46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จัดทำแผนและผลการปฏิบัติงาน รายงานผลงานและผลการใช้จ่ายเงิน</w:t>
      </w:r>
    </w:p>
    <w:p w14:paraId="631D8BB7" w14:textId="77777777" w:rsidR="00CD069B" w:rsidRDefault="00CD069B" w:rsidP="00AC2F46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จัดทำรายงานตามบันทึกข้อตกลงการประเมินผลการดำเนินงาน</w:t>
      </w:r>
      <w:r w:rsidR="001E633C"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14:paraId="4E311B72" w14:textId="32624E42" w:rsidR="00F40E17" w:rsidRPr="00AC2F46" w:rsidRDefault="001E633C" w:rsidP="005C007D">
      <w:pPr>
        <w:pStyle w:val="ListParagraph"/>
        <w:numPr>
          <w:ilvl w:val="0"/>
          <w:numId w:val="6"/>
        </w:numPr>
        <w:tabs>
          <w:tab w:val="left" w:pos="810"/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C2F46">
        <w:rPr>
          <w:rFonts w:ascii="TH SarabunIT๙" w:hAnsi="TH SarabunIT๙" w:cs="TH SarabunIT๙" w:hint="cs"/>
          <w:sz w:val="32"/>
          <w:szCs w:val="32"/>
          <w:cs/>
        </w:rPr>
        <w:t>จัดการงานภารกิจอื่นๆ ที่เกี่ยวข้องตามที่ได้รับมอบหมายจากผู้บริหารทุนหมุนเวียน</w:t>
      </w:r>
    </w:p>
    <w:p w14:paraId="4CF6C8E4" w14:textId="77777777" w:rsidR="00782071" w:rsidRPr="00F3107A" w:rsidRDefault="001E714E" w:rsidP="00AC2F4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82071" w:rsidRPr="00F3107A">
        <w:rPr>
          <w:rFonts w:ascii="TH SarabunIT๙" w:hAnsi="TH SarabunIT๙" w:cs="TH SarabunIT๙"/>
          <w:sz w:val="32"/>
          <w:szCs w:val="32"/>
          <w:cs/>
        </w:rPr>
        <w:t>ฝ่ายปฏิบัติการ</w:t>
      </w:r>
    </w:p>
    <w:p w14:paraId="3285C2EC" w14:textId="77777777" w:rsidR="00782071" w:rsidRDefault="00782071" w:rsidP="005C00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DDB">
        <w:rPr>
          <w:rFonts w:ascii="TH SarabunIT๙" w:hAnsi="TH SarabunIT๙" w:cs="TH SarabunIT๙"/>
          <w:sz w:val="32"/>
          <w:szCs w:val="32"/>
          <w:cs/>
        </w:rPr>
        <w:t>ทำหน้าที่รับผิดชอบการเลี้ยงสัตว์น้ำสวยงามเพื่อเผยแพร่ความรู้ความเข้าใจ เกี่ยวกับชีวประวัติและพฤติกรรมของ</w:t>
      </w:r>
      <w:r w:rsidR="00D87558" w:rsidRPr="003061D4">
        <w:rPr>
          <w:rFonts w:ascii="TH SarabunIT๙" w:hAnsi="TH SarabunIT๙" w:cs="TH SarabunIT๙" w:hint="cs"/>
          <w:sz w:val="32"/>
          <w:szCs w:val="32"/>
          <w:cs/>
        </w:rPr>
        <w:t>พืชและ</w:t>
      </w:r>
      <w:r w:rsidRPr="00283DDB">
        <w:rPr>
          <w:rFonts w:ascii="TH SarabunIT๙" w:hAnsi="TH SarabunIT๙" w:cs="TH SarabunIT๙"/>
          <w:sz w:val="32"/>
          <w:szCs w:val="32"/>
          <w:cs/>
        </w:rPr>
        <w:t xml:space="preserve">สัตว์น้ำแต่ละชนิดได้อย่างถูกต้อง </w:t>
      </w:r>
      <w:r w:rsidRPr="00283DD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ในสภาพแวดล้อมที่</w:t>
      </w:r>
      <w:r w:rsidRPr="00283DDB">
        <w:rPr>
          <w:rFonts w:ascii="TH SarabunIT๙" w:hAnsi="TH SarabunIT๙" w:cs="TH SarabunIT๙"/>
          <w:sz w:val="32"/>
          <w:szCs w:val="32"/>
          <w:cs/>
        </w:rPr>
        <w:t>เหมาะสม รวมถึงการให้อาหารตามที่</w:t>
      </w:r>
      <w:r w:rsidR="00D87558" w:rsidRPr="003061D4">
        <w:rPr>
          <w:rFonts w:ascii="TH SarabunIT๙" w:hAnsi="TH SarabunIT๙" w:cs="TH SarabunIT๙" w:hint="cs"/>
          <w:sz w:val="32"/>
          <w:szCs w:val="32"/>
          <w:cs/>
        </w:rPr>
        <w:t>สัตว์น้ำ</w:t>
      </w:r>
      <w:r w:rsidRPr="00283DDB">
        <w:rPr>
          <w:rFonts w:ascii="TH SarabunIT๙" w:hAnsi="TH SarabunIT๙" w:cs="TH SarabunIT๙"/>
          <w:sz w:val="32"/>
          <w:szCs w:val="32"/>
          <w:cs/>
        </w:rPr>
        <w:t>ต้องการ การให้อาหารเสริมเพื่อดูแลสุขภาพสัตว์น้ำให้มีสีสันสวยงาม</w:t>
      </w:r>
      <w:r w:rsidRPr="00283DD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มีการเจริญเติบโตและมีสุขภาพดี แข็งแรง และ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ขยาย</w:t>
      </w:r>
      <w:r w:rsidRPr="00283DD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พันธุ์ในที่เลี้ยงได้ ตลอดจนควบคุม ป้องกันการติดโรค และรักษาการเกิดโรคของสัตว์น้ำ การใช้ยาและสารเคมีอย่างถูกต้องตามหลักวิชาการ ภารกิจยังรวมถึงการใช้สื่อภาษาและการถ่ายทอดองค์ความรู้เหล่านี้ไปยังกลุ่มเป้าหมายที่สนใจ สามารถนำไปใช้ประโยชน์และปฏิบัติได้จริง</w:t>
      </w:r>
      <w:r w:rsidRPr="00283DDB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283DDB">
        <w:rPr>
          <w:rFonts w:ascii="TH SarabunIT๙" w:hAnsi="TH SarabunIT๙" w:cs="TH SarabunIT๙"/>
          <w:sz w:val="32"/>
          <w:szCs w:val="32"/>
          <w:cs/>
        </w:rPr>
        <w:t>ประกอบด้วยหน้าที่ภารกิจของฝ่ายดัง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283DDB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5093A762" w14:textId="7FF492F9" w:rsidR="00210D1B" w:rsidRPr="00DF214F" w:rsidRDefault="00210D1B" w:rsidP="00AC2F46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63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จัดหา</w:t>
      </w:r>
      <w:r w:rsidR="00392B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14F">
        <w:rPr>
          <w:rFonts w:ascii="TH SarabunIT๙" w:hAnsi="TH SarabunIT๙" w:cs="TH SarabunIT๙"/>
          <w:sz w:val="32"/>
          <w:szCs w:val="32"/>
          <w:cs/>
        </w:rPr>
        <w:t>จัดแสดง</w:t>
      </w:r>
      <w:r w:rsidR="00392B46">
        <w:rPr>
          <w:rFonts w:ascii="TH SarabunIT๙" w:hAnsi="TH SarabunIT๙" w:cs="TH SarabunIT๙" w:hint="cs"/>
          <w:sz w:val="32"/>
          <w:szCs w:val="32"/>
          <w:cs/>
        </w:rPr>
        <w:t>พืชและ</w:t>
      </w:r>
      <w:r w:rsidRPr="00DF214F">
        <w:rPr>
          <w:rFonts w:ascii="TH SarabunIT๙" w:hAnsi="TH SarabunIT๙" w:cs="TH SarabunIT๙"/>
          <w:sz w:val="32"/>
          <w:szCs w:val="32"/>
          <w:cs/>
        </w:rPr>
        <w:t>สัตว์น้ำ โดยพิจารณาความเหมาะสมของสภาพแวดล้อม ขนาดของตู้จัดแสดงพันธุ์สัตว์น้ำ และความสัมพันธ์ในการอยู่ร่วมกันของสัตว์น้ำที่จัดแสดง</w:t>
      </w:r>
    </w:p>
    <w:p w14:paraId="4B8937AA" w14:textId="4D62CBF4" w:rsidR="00210D1B" w:rsidRPr="00DF214F" w:rsidRDefault="00210D1B" w:rsidP="00AC2F46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ควบคุม ดูแล ระบบน้ำ ระบบไฟฟ้า สำหรับการเลี้ยงที่เหมาะสมกับ</w:t>
      </w:r>
      <w:r w:rsidR="00392B46">
        <w:rPr>
          <w:rFonts w:ascii="TH SarabunIT๙" w:hAnsi="TH SarabunIT๙" w:cs="TH SarabunIT๙" w:hint="cs"/>
          <w:sz w:val="32"/>
          <w:szCs w:val="32"/>
          <w:cs/>
        </w:rPr>
        <w:t>พืชและ</w:t>
      </w:r>
      <w:r w:rsidRPr="00DF214F">
        <w:rPr>
          <w:rFonts w:ascii="TH SarabunIT๙" w:hAnsi="TH SarabunIT๙" w:cs="TH SarabunIT๙"/>
          <w:sz w:val="32"/>
          <w:szCs w:val="32"/>
          <w:cs/>
        </w:rPr>
        <w:t>ชนิดสัตว์น้ำ</w:t>
      </w:r>
    </w:p>
    <w:p w14:paraId="6A293F29" w14:textId="77777777" w:rsidR="00210D1B" w:rsidRPr="00DF214F" w:rsidRDefault="00210D1B" w:rsidP="00AC2F46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F214F">
        <w:rPr>
          <w:rFonts w:ascii="TH SarabunIT๙" w:hAnsi="TH SarabunIT๙" w:cs="TH SarabunIT๙"/>
          <w:sz w:val="32"/>
          <w:szCs w:val="32"/>
          <w:cs/>
        </w:rPr>
        <w:t>ควบคุม ดูแล สุขภาพสัตว์น้ำและอาหารที่เหมาะสมสำหรับสัตว์น้ำแต่ละชนิด</w:t>
      </w:r>
    </w:p>
    <w:p w14:paraId="4B68EFE5" w14:textId="129DC596" w:rsidR="001E633C" w:rsidRPr="007E0198" w:rsidRDefault="00210D1B" w:rsidP="00AC2F46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E0198">
        <w:rPr>
          <w:rFonts w:ascii="TH SarabunIT๙" w:hAnsi="TH SarabunIT๙" w:cs="TH SarabunIT๙"/>
          <w:spacing w:val="-4"/>
          <w:sz w:val="32"/>
          <w:szCs w:val="32"/>
          <w:cs/>
        </w:rPr>
        <w:t>ศึกษาวิจัยเพื่อพัฒนา</w:t>
      </w:r>
      <w:r w:rsidRPr="007E0198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</w:t>
      </w:r>
      <w:r w:rsidRPr="007E0198">
        <w:rPr>
          <w:rFonts w:ascii="TH SarabunIT๙" w:hAnsi="TH SarabunIT๙" w:cs="TH SarabunIT๙"/>
          <w:spacing w:val="-4"/>
          <w:sz w:val="32"/>
          <w:szCs w:val="32"/>
          <w:cs/>
        </w:rPr>
        <w:t>การเลี้ยง</w:t>
      </w:r>
      <w:r w:rsidRPr="007E01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สุขภาพสัตว์น้ำ งานเพาะเลี้ยง</w:t>
      </w:r>
      <w:r w:rsidR="00392B46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พืชและ</w:t>
      </w:r>
      <w:r w:rsidRPr="007E0198">
        <w:rPr>
          <w:rFonts w:ascii="TH SarabunIT๙" w:hAnsi="TH SarabunIT๙" w:cs="TH SarabunIT๙" w:hint="cs"/>
          <w:spacing w:val="-4"/>
          <w:sz w:val="32"/>
          <w:szCs w:val="32"/>
          <w:cs/>
        </w:rPr>
        <w:t>สัตว์น้ำ</w:t>
      </w:r>
      <w:r w:rsidR="00392B4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E0198">
        <w:rPr>
          <w:rFonts w:ascii="TH SarabunIT๙" w:hAnsi="TH SarabunIT๙" w:cs="TH SarabunIT๙"/>
          <w:spacing w:val="-4"/>
          <w:sz w:val="32"/>
          <w:szCs w:val="32"/>
          <w:cs/>
        </w:rPr>
        <w:t>การจัดแสดง</w:t>
      </w:r>
      <w:r w:rsidR="00392B46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พืชและ</w:t>
      </w:r>
      <w:r w:rsidRPr="007E0198">
        <w:rPr>
          <w:rFonts w:ascii="TH SarabunIT๙" w:hAnsi="TH SarabunIT๙" w:cs="TH SarabunIT๙"/>
          <w:spacing w:val="-4"/>
          <w:sz w:val="32"/>
          <w:szCs w:val="32"/>
          <w:cs/>
        </w:rPr>
        <w:t>สัตว์น้ำ</w:t>
      </w:r>
      <w:r w:rsidR="001E633C" w:rsidRPr="007E0198">
        <w:rPr>
          <w:rFonts w:ascii="TH SarabunIT๙" w:hAnsi="TH SarabunIT๙" w:cs="TH SarabunIT๙" w:hint="cs"/>
          <w:sz w:val="32"/>
          <w:szCs w:val="32"/>
          <w:cs/>
        </w:rPr>
        <w:t>พัฒนางาน</w:t>
      </w:r>
      <w:r w:rsidRPr="007E0198">
        <w:rPr>
          <w:rFonts w:ascii="TH SarabunIT๙" w:hAnsi="TH SarabunIT๙" w:cs="TH SarabunIT๙"/>
          <w:sz w:val="32"/>
          <w:szCs w:val="32"/>
          <w:cs/>
        </w:rPr>
        <w:t>จัด</w:t>
      </w:r>
      <w:r w:rsidR="001E633C" w:rsidRPr="007E0198">
        <w:rPr>
          <w:rFonts w:ascii="TH SarabunIT๙" w:hAnsi="TH SarabunIT๙" w:cs="TH SarabunIT๙" w:hint="cs"/>
          <w:sz w:val="32"/>
          <w:szCs w:val="32"/>
          <w:cs/>
        </w:rPr>
        <w:t>แสดงและจัด</w:t>
      </w:r>
      <w:r w:rsidRPr="007E0198">
        <w:rPr>
          <w:rFonts w:ascii="TH SarabunIT๙" w:hAnsi="TH SarabunIT๙" w:cs="TH SarabunIT๙"/>
          <w:sz w:val="32"/>
          <w:szCs w:val="32"/>
          <w:cs/>
        </w:rPr>
        <w:t>ทำนิทรรศการสำหรับจัดแสดง</w:t>
      </w:r>
      <w:r w:rsidR="009D7E79" w:rsidRPr="007E0198">
        <w:rPr>
          <w:rFonts w:ascii="TH SarabunIT๙" w:hAnsi="TH SarabunIT๙" w:cs="TH SarabunIT๙" w:hint="cs"/>
          <w:sz w:val="32"/>
          <w:szCs w:val="32"/>
          <w:cs/>
        </w:rPr>
        <w:t>ให้ข้อมูลความรู้แก่ผู้เข้าชม</w:t>
      </w:r>
    </w:p>
    <w:p w14:paraId="13C80287" w14:textId="378A1FBA" w:rsidR="00DA3E6E" w:rsidRDefault="00DA3E6E" w:rsidP="00AC2F46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งานการบำรุงรักษาตู้จัดแสดงและอุปกรณ์เครื่องมือในการดูแลรักษา</w:t>
      </w:r>
      <w:r w:rsidR="00392B46">
        <w:rPr>
          <w:rFonts w:ascii="TH SarabunIT๙" w:hAnsi="TH SarabunIT๙" w:cs="TH SarabunIT๙" w:hint="cs"/>
          <w:sz w:val="32"/>
          <w:szCs w:val="32"/>
          <w:cs/>
        </w:rPr>
        <w:t>พืชและ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สัตว์น้ำ</w:t>
      </w:r>
    </w:p>
    <w:p w14:paraId="7B15C2D1" w14:textId="77777777" w:rsidR="009B3A7C" w:rsidRDefault="001E633C" w:rsidP="00AC2F46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จัดการงานภารกิจอื่นๆ ที่เกี่ยวข้องตามที่ได้รับมอบหมายจากผู้</w:t>
      </w:r>
      <w:r w:rsidR="00D87558" w:rsidRPr="009B3A7C"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</w:p>
    <w:p w14:paraId="7E063DFE" w14:textId="77777777" w:rsidR="00782071" w:rsidRPr="00F3107A" w:rsidRDefault="001E714E" w:rsidP="00AC2F46">
      <w:pPr>
        <w:pStyle w:val="ListParagraph"/>
        <w:tabs>
          <w:tab w:val="left" w:pos="990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</w:t>
      </w:r>
      <w:r w:rsidR="00782071" w:rsidRPr="00F3107A">
        <w:rPr>
          <w:rFonts w:ascii="TH SarabunIT๙" w:hAnsi="TH SarabunIT๙" w:cs="TH SarabunIT๙" w:hint="cs"/>
          <w:sz w:val="32"/>
          <w:szCs w:val="32"/>
          <w:cs/>
        </w:rPr>
        <w:t>ฝ่ายการตลาดและประชาสัมพันธ์</w:t>
      </w:r>
    </w:p>
    <w:p w14:paraId="5085453D" w14:textId="77777777" w:rsidR="00782071" w:rsidRPr="00283DDB" w:rsidRDefault="00782071" w:rsidP="005C00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83DDB">
        <w:rPr>
          <w:rFonts w:ascii="TH SarabunIT๙" w:hAnsi="TH SarabunIT๙" w:cs="TH SarabunIT๙"/>
          <w:sz w:val="32"/>
          <w:szCs w:val="32"/>
          <w:cs/>
        </w:rPr>
        <w:t xml:space="preserve">การตลาดซึ่งเป็นพัฒนาการส่วนหนึ่งของการประชาสัมพันธ์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83DDB">
        <w:rPr>
          <w:rFonts w:ascii="TH SarabunIT๙" w:hAnsi="TH SarabunIT๙" w:cs="TH SarabunIT๙"/>
          <w:sz w:val="32"/>
          <w:szCs w:val="32"/>
          <w:cs/>
        </w:rPr>
        <w:t xml:space="preserve">พฤติกรรมผู้บริโภคเปลี่ยนแปลงอย่างรวดเร็ว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283DDB">
        <w:rPr>
          <w:rFonts w:ascii="TH SarabunIT๙" w:hAnsi="TH SarabunIT๙" w:cs="TH SarabunIT๙"/>
          <w:sz w:val="32"/>
          <w:szCs w:val="32"/>
          <w:cs/>
        </w:rPr>
        <w:t>ต้องศึกษา พัฒนา และปรับกลยุทธ์ทั้งการตลาดและการประชาสัมพันธ์ให้ทันการเปลี่ยนแปลง รวมทั้งให้สอดคล้องกันทั้งทางด้านตัวเงินและ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ด้านการเผยแพร่องค์ความรู้ </w:t>
      </w:r>
      <w:r w:rsidRPr="00283DDB">
        <w:rPr>
          <w:rFonts w:ascii="TH SarabunIT๙" w:hAnsi="TH SarabunIT๙" w:cs="TH SarabunIT๙"/>
          <w:sz w:val="32"/>
          <w:szCs w:val="32"/>
          <w:cs/>
        </w:rPr>
        <w:t>ซึ่งจะนำองค์กรไปสู่ความสำเร็จได้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โดยต้อง</w:t>
      </w:r>
      <w:r w:rsidRPr="00283DDB">
        <w:rPr>
          <w:rFonts w:ascii="TH SarabunIT๙" w:hAnsi="TH SarabunIT๙" w:cs="TH SarabunIT๙"/>
          <w:sz w:val="32"/>
          <w:szCs w:val="32"/>
          <w:cs/>
        </w:rPr>
        <w:t xml:space="preserve">มีเป้าหมายที่ชัดเจน แน่นอนและวัดผลได้ 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สอดคล้องกับ</w:t>
      </w:r>
      <w:r w:rsidRPr="00283DDB">
        <w:rPr>
          <w:rFonts w:ascii="TH SarabunIT๙" w:hAnsi="TH SarabunIT๙" w:cs="TH SarabunIT๙"/>
          <w:sz w:val="32"/>
          <w:szCs w:val="32"/>
          <w:cs/>
        </w:rPr>
        <w:t>พันธกิจ วิสัยทัศน์และกลยุทธ์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ของเงินทุนหมุนเวียนสถานแสดงพันธุ์สัตว์น้ำภูเก็ต </w:t>
      </w:r>
      <w:r w:rsidRPr="00283DDB">
        <w:rPr>
          <w:rFonts w:ascii="TH SarabunIT๙" w:hAnsi="TH SarabunIT๙" w:cs="TH SarabunIT๙"/>
          <w:sz w:val="32"/>
          <w:szCs w:val="32"/>
          <w:cs/>
        </w:rPr>
        <w:t>โดยภาพรวมประกอบด้วยหน้าที่ภารกิจของฝ่</w:t>
      </w:r>
      <w:r w:rsidR="005E2822">
        <w:rPr>
          <w:rFonts w:ascii="TH SarabunIT๙" w:hAnsi="TH SarabunIT๙" w:cs="TH SarabunIT๙"/>
          <w:sz w:val="32"/>
          <w:szCs w:val="32"/>
          <w:cs/>
        </w:rPr>
        <w:t>ายดัง</w:t>
      </w:r>
      <w:r w:rsidRPr="00283DDB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23BE1AB1" w14:textId="5B420F4C" w:rsidR="009D7E79" w:rsidRDefault="0091770E" w:rsidP="00AC2F46">
      <w:pPr>
        <w:pStyle w:val="ListParagraph"/>
        <w:tabs>
          <w:tab w:val="left" w:pos="720"/>
          <w:tab w:val="left" w:pos="85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1E633C">
        <w:rPr>
          <w:rFonts w:ascii="TH SarabunIT๙" w:hAnsi="TH SarabunIT๙" w:cs="TH SarabunIT๙"/>
          <w:sz w:val="32"/>
          <w:szCs w:val="32"/>
          <w:cs/>
        </w:rPr>
        <w:t>ออกแบบ</w:t>
      </w:r>
      <w:r w:rsidR="009D7E79" w:rsidRPr="00DF214F">
        <w:rPr>
          <w:rFonts w:ascii="TH SarabunIT๙" w:hAnsi="TH SarabunIT๙" w:cs="TH SarabunIT๙"/>
          <w:sz w:val="32"/>
          <w:szCs w:val="32"/>
          <w:cs/>
        </w:rPr>
        <w:t>และจัดทำสื่อเผยแพร่</w:t>
      </w:r>
      <w:r w:rsidR="00EA613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D7E79" w:rsidRPr="00DF214F">
        <w:rPr>
          <w:rFonts w:ascii="TH SarabunIT๙" w:hAnsi="TH SarabunIT๙" w:cs="TH SarabunIT๙"/>
          <w:sz w:val="32"/>
          <w:szCs w:val="32"/>
          <w:cs/>
        </w:rPr>
        <w:t>การประชาสัมพันธ์</w:t>
      </w:r>
      <w:r w:rsidR="00EA6133">
        <w:rPr>
          <w:rFonts w:ascii="TH SarabunIT๙" w:hAnsi="TH SarabunIT๙" w:cs="TH SarabunIT๙" w:hint="cs"/>
          <w:sz w:val="32"/>
          <w:szCs w:val="32"/>
          <w:cs/>
        </w:rPr>
        <w:t>ทุกรูปแบบ</w:t>
      </w:r>
    </w:p>
    <w:p w14:paraId="4F12B07F" w14:textId="147524A5" w:rsidR="009D7E79" w:rsidRPr="0091770E" w:rsidRDefault="0091770E" w:rsidP="00AC2F46">
      <w:pPr>
        <w:pStyle w:val="ListParagraph"/>
        <w:tabs>
          <w:tab w:val="left" w:pos="720"/>
          <w:tab w:val="left" w:pos="85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D7E79" w:rsidRPr="0091770E">
        <w:rPr>
          <w:rFonts w:ascii="TH SarabunIT๙" w:hAnsi="TH SarabunIT๙" w:cs="TH SarabunIT๙"/>
          <w:sz w:val="32"/>
          <w:szCs w:val="32"/>
          <w:cs/>
        </w:rPr>
        <w:t>บันทึกเหตุการณ์ กิจกรรม และข่าวสารต่าง ๆ เพื่อการประชาสัมพันธ์</w:t>
      </w:r>
    </w:p>
    <w:p w14:paraId="01B6C6E7" w14:textId="53D850CF" w:rsidR="00392B46" w:rsidRPr="0091770E" w:rsidRDefault="0091770E" w:rsidP="00AC2F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106281051"/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9D7E79" w:rsidRPr="0091770E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bookmarkEnd w:id="7"/>
      <w:r w:rsidR="009D7E79" w:rsidRPr="0091770E">
        <w:rPr>
          <w:rFonts w:ascii="TH SarabunIT๙" w:hAnsi="TH SarabunIT๙" w:cs="TH SarabunIT๙"/>
          <w:sz w:val="32"/>
          <w:szCs w:val="32"/>
          <w:cs/>
        </w:rPr>
        <w:t>การเผยแพร่ข้อมูลและกิจกรรมผ่านระบบอินเตอร์เน็ต และระบบกล้องวงจรปิดบนเครือข่ายอินเตอร์เน็ต (</w:t>
      </w:r>
      <w:r w:rsidR="009D7E79" w:rsidRPr="0091770E">
        <w:rPr>
          <w:rFonts w:ascii="TH SarabunIT๙" w:hAnsi="TH SarabunIT๙" w:cs="TH SarabunIT๙"/>
          <w:sz w:val="32"/>
          <w:szCs w:val="32"/>
        </w:rPr>
        <w:t>CCTV camera)</w:t>
      </w:r>
      <w:r w:rsidR="00204E0E" w:rsidRPr="00917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24D3D0" w14:textId="77777777" w:rsidR="00364A08" w:rsidRDefault="0091770E" w:rsidP="00AC2F46">
      <w:pPr>
        <w:pStyle w:val="ListParagraph"/>
        <w:tabs>
          <w:tab w:val="left" w:pos="720"/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392B46" w:rsidRPr="00392B46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r w:rsidR="00033EDD"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F84AD2">
        <w:rPr>
          <w:rFonts w:ascii="TH SarabunIT๙" w:hAnsi="TH SarabunIT๙" w:cs="TH SarabunIT๙" w:hint="cs"/>
          <w:sz w:val="32"/>
          <w:szCs w:val="32"/>
          <w:cs/>
        </w:rPr>
        <w:t>นิทรรศการปริศนาแห่งบาดาลตำนานเมืองผลึกเกาะมหัศจรรย์และ</w:t>
      </w:r>
      <w:r w:rsidR="00392B46">
        <w:rPr>
          <w:rFonts w:ascii="TH SarabunIT๙" w:hAnsi="TH SarabunIT๙" w:cs="TH SarabunIT๙" w:hint="cs"/>
          <w:sz w:val="32"/>
          <w:szCs w:val="32"/>
          <w:cs/>
        </w:rPr>
        <w:t>นิทรรศการ</w:t>
      </w:r>
    </w:p>
    <w:p w14:paraId="1B09DAD2" w14:textId="4BCCAD65" w:rsidR="009D7E79" w:rsidRPr="00364A08" w:rsidRDefault="00392B46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A08">
        <w:rPr>
          <w:rFonts w:ascii="TH SarabunIT๙" w:hAnsi="TH SarabunIT๙" w:cs="TH SarabunIT๙" w:hint="cs"/>
          <w:sz w:val="32"/>
          <w:szCs w:val="32"/>
          <w:cs/>
        </w:rPr>
        <w:t>โครงกระดูกวาฬ</w:t>
      </w:r>
      <w:r w:rsidR="00204E0E" w:rsidRPr="00364A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1C663B" w14:textId="7C10CC4E" w:rsidR="009D7E79" w:rsidRPr="00DF214F" w:rsidRDefault="0091770E" w:rsidP="00AC2F46">
      <w:pPr>
        <w:pStyle w:val="ListParagraph"/>
        <w:tabs>
          <w:tab w:val="left" w:pos="720"/>
          <w:tab w:val="left" w:pos="851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9D7E79" w:rsidRPr="00DF214F">
        <w:rPr>
          <w:rFonts w:ascii="TH SarabunIT๙" w:hAnsi="TH SarabunIT๙" w:cs="TH SarabunIT๙"/>
          <w:sz w:val="32"/>
          <w:szCs w:val="32"/>
          <w:cs/>
        </w:rPr>
        <w:t xml:space="preserve">ปรับปรุงข้อมูลในเว็บไซต์ </w:t>
      </w:r>
      <w:r w:rsidR="009D7E79" w:rsidRPr="00DF214F">
        <w:rPr>
          <w:rFonts w:ascii="TH SarabunIT๙" w:hAnsi="TH SarabunIT๙" w:cs="TH SarabunIT๙"/>
          <w:sz w:val="32"/>
          <w:szCs w:val="32"/>
        </w:rPr>
        <w:t xml:space="preserve">www.phuketaquarium.org </w:t>
      </w:r>
      <w:r w:rsidR="009D7E79" w:rsidRPr="00DF214F">
        <w:rPr>
          <w:rFonts w:ascii="TH SarabunIT๙" w:hAnsi="TH SarabunIT๙" w:cs="TH SarabunIT๙"/>
          <w:sz w:val="32"/>
          <w:szCs w:val="32"/>
          <w:cs/>
        </w:rPr>
        <w:t>ให้ถูกต้อง ทันสมัยและเป็นปัจจุบัน</w:t>
      </w:r>
    </w:p>
    <w:p w14:paraId="308ACB43" w14:textId="04A2F3E2" w:rsidR="009B3A7C" w:rsidRDefault="0091770E" w:rsidP="00AC2F46">
      <w:pPr>
        <w:pStyle w:val="ListParagraph"/>
        <w:tabs>
          <w:tab w:val="left" w:pos="72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9D7E79" w:rsidRPr="00DF214F">
        <w:rPr>
          <w:rFonts w:ascii="TH SarabunIT๙" w:hAnsi="TH SarabunIT๙" w:cs="TH SarabunIT๙"/>
          <w:sz w:val="32"/>
          <w:szCs w:val="32"/>
          <w:cs/>
        </w:rPr>
        <w:t>การควบคุม ดูแลอุปกรณ์ และระบบโสตทัศนูปกรณ์ของสถานแสดงพันธุ์สัตว์น้ำ</w:t>
      </w:r>
    </w:p>
    <w:p w14:paraId="57A49D69" w14:textId="2B3934D0" w:rsidR="009B3A7C" w:rsidRPr="009B3A7C" w:rsidRDefault="0091770E" w:rsidP="00AC2F46">
      <w:pPr>
        <w:pStyle w:val="ListParagraph"/>
        <w:tabs>
          <w:tab w:val="left" w:pos="72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2013A2" w:rsidRPr="009B3A7C">
        <w:rPr>
          <w:rFonts w:ascii="TH SarabunIT๙" w:hAnsi="TH SarabunIT๙" w:cs="TH SarabunIT๙"/>
          <w:sz w:val="32"/>
          <w:szCs w:val="32"/>
          <w:cs/>
        </w:rPr>
        <w:t>จัดทำแผนการประชาสัมพันธ์</w:t>
      </w:r>
      <w:r w:rsidR="00D87558" w:rsidRPr="009B3A7C">
        <w:rPr>
          <w:rFonts w:ascii="TH SarabunIT๙" w:hAnsi="TH SarabunIT๙" w:cs="TH SarabunIT๙" w:hint="cs"/>
          <w:sz w:val="32"/>
          <w:szCs w:val="32"/>
          <w:cs/>
        </w:rPr>
        <w:t>และแผนการตลาด</w:t>
      </w:r>
      <w:r w:rsidR="00DB7067">
        <w:rPr>
          <w:rFonts w:ascii="TH SarabunIT๙" w:hAnsi="TH SarabunIT๙" w:cs="TH SarabunIT๙" w:hint="cs"/>
          <w:sz w:val="32"/>
          <w:szCs w:val="32"/>
          <w:cs/>
        </w:rPr>
        <w:t>เงินทุนหมุนเวียน</w:t>
      </w:r>
      <w:r w:rsidR="002013A2" w:rsidRPr="009B3A7C">
        <w:rPr>
          <w:rFonts w:ascii="TH SarabunIT๙" w:hAnsi="TH SarabunIT๙" w:cs="TH SarabunIT๙"/>
          <w:sz w:val="32"/>
          <w:szCs w:val="32"/>
          <w:cs/>
        </w:rPr>
        <w:t xml:space="preserve">สถานแสดงพันธ์สัตว์น้ำ ภูเก็ต </w:t>
      </w:r>
    </w:p>
    <w:p w14:paraId="61379757" w14:textId="51056C70" w:rsidR="00D97656" w:rsidRPr="00DF214F" w:rsidRDefault="0091770E" w:rsidP="00AC2F46">
      <w:pPr>
        <w:pStyle w:val="ListParagraph"/>
        <w:tabs>
          <w:tab w:val="left" w:pos="72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="00E112F1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1E633C">
        <w:rPr>
          <w:rFonts w:ascii="TH SarabunIT๙" w:hAnsi="TH SarabunIT๙" w:cs="TH SarabunIT๙" w:hint="cs"/>
          <w:sz w:val="32"/>
          <w:szCs w:val="32"/>
          <w:cs/>
        </w:rPr>
        <w:t>ให้บริการ</w:t>
      </w:r>
      <w:r w:rsidR="00E112F1">
        <w:rPr>
          <w:rFonts w:ascii="TH SarabunIT๙" w:hAnsi="TH SarabunIT๙" w:cs="TH SarabunIT๙"/>
          <w:sz w:val="32"/>
          <w:szCs w:val="32"/>
          <w:cs/>
        </w:rPr>
        <w:t>ของ</w:t>
      </w:r>
      <w:r w:rsidR="001E633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112F1">
        <w:rPr>
          <w:rFonts w:ascii="TH SarabunIT๙" w:hAnsi="TH SarabunIT๙" w:cs="TH SarabunIT๙"/>
          <w:sz w:val="32"/>
          <w:szCs w:val="32"/>
          <w:cs/>
        </w:rPr>
        <w:t>จำหน่ายบัตร</w:t>
      </w:r>
      <w:r w:rsidR="00D97656" w:rsidRPr="00DF214F">
        <w:rPr>
          <w:rFonts w:ascii="TH SarabunIT๙" w:hAnsi="TH SarabunIT๙" w:cs="TH SarabunIT๙"/>
          <w:sz w:val="32"/>
          <w:szCs w:val="32"/>
          <w:cs/>
        </w:rPr>
        <w:t>และ</w:t>
      </w:r>
      <w:r w:rsidR="001E633C">
        <w:rPr>
          <w:rFonts w:ascii="TH SarabunIT๙" w:hAnsi="TH SarabunIT๙" w:cs="TH SarabunIT๙" w:hint="cs"/>
          <w:sz w:val="32"/>
          <w:szCs w:val="32"/>
          <w:cs/>
        </w:rPr>
        <w:t>การจำหน่ายสินค้าของ</w:t>
      </w:r>
      <w:r w:rsidR="00D97656" w:rsidRPr="00DF214F">
        <w:rPr>
          <w:rFonts w:ascii="TH SarabunIT๙" w:hAnsi="TH SarabunIT๙" w:cs="TH SarabunIT๙"/>
          <w:sz w:val="32"/>
          <w:szCs w:val="32"/>
          <w:cs/>
        </w:rPr>
        <w:t>ร้านค้า</w:t>
      </w:r>
    </w:p>
    <w:p w14:paraId="2CB5C869" w14:textId="7E23346E" w:rsidR="00D97656" w:rsidRPr="00DF214F" w:rsidRDefault="0091770E" w:rsidP="00AC2F46">
      <w:pPr>
        <w:pStyle w:val="ListParagraph"/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9) </w:t>
      </w:r>
      <w:r w:rsidR="00D97656" w:rsidRPr="00DF214F">
        <w:rPr>
          <w:rFonts w:ascii="TH SarabunIT๙" w:hAnsi="TH SarabunIT๙" w:cs="TH SarabunIT๙"/>
          <w:sz w:val="32"/>
          <w:szCs w:val="32"/>
          <w:cs/>
        </w:rPr>
        <w:t>จัดการเกี่ยวกับสินค้าให้มีความเหมาะสม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D97656" w:rsidRPr="00DF214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 xml:space="preserve">ปริมาณ </w:t>
      </w:r>
      <w:r w:rsidR="00D97656" w:rsidRPr="00DF214F">
        <w:rPr>
          <w:rFonts w:ascii="TH SarabunIT๙" w:hAnsi="TH SarabunIT๙" w:cs="TH SarabunIT๙"/>
          <w:sz w:val="32"/>
          <w:szCs w:val="32"/>
          <w:cs/>
        </w:rPr>
        <w:t xml:space="preserve">ราคาคุณภาพ </w:t>
      </w:r>
      <w:r w:rsidR="00E112F1">
        <w:rPr>
          <w:rFonts w:ascii="TH SarabunIT๙" w:hAnsi="TH SarabunIT๙" w:cs="TH SarabunIT๙" w:hint="cs"/>
          <w:sz w:val="32"/>
          <w:szCs w:val="32"/>
          <w:cs/>
        </w:rPr>
        <w:t>การให้บริการและก</w:t>
      </w:r>
      <w:r w:rsidR="00D97656" w:rsidRPr="00DF214F">
        <w:rPr>
          <w:rFonts w:ascii="TH SarabunIT๙" w:hAnsi="TH SarabunIT๙" w:cs="TH SarabunIT๙"/>
          <w:sz w:val="32"/>
          <w:szCs w:val="32"/>
          <w:cs/>
        </w:rPr>
        <w:t>ารขายที่มีประสิทธิภาพ</w:t>
      </w:r>
    </w:p>
    <w:p w14:paraId="54D63BE2" w14:textId="2CA0F509" w:rsidR="00D97656" w:rsidRPr="00D76901" w:rsidRDefault="00FC4643" w:rsidP="00AC2F46">
      <w:pPr>
        <w:pStyle w:val="ListParagraph"/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10)</w:t>
      </w:r>
      <w:r w:rsidR="0091770E" w:rsidRPr="00917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558" w:rsidRPr="0091770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97656" w:rsidRPr="0091770E">
        <w:rPr>
          <w:rFonts w:ascii="TH SarabunIT๙" w:hAnsi="TH SarabunIT๙" w:cs="TH SarabunIT๙"/>
          <w:sz w:val="32"/>
          <w:szCs w:val="32"/>
          <w:cs/>
        </w:rPr>
        <w:t>จัดทำบัญชี</w:t>
      </w:r>
      <w:r w:rsidR="00D87558" w:rsidRPr="0091770E">
        <w:rPr>
          <w:rFonts w:ascii="TH SarabunIT๙" w:hAnsi="TH SarabunIT๙" w:cs="TH SarabunIT๙" w:hint="cs"/>
          <w:sz w:val="32"/>
          <w:szCs w:val="32"/>
          <w:cs/>
        </w:rPr>
        <w:t>แสดงรายละเอียด</w:t>
      </w:r>
      <w:r w:rsidR="00D97656" w:rsidRPr="0091770E">
        <w:rPr>
          <w:rFonts w:ascii="TH SarabunIT๙" w:hAnsi="TH SarabunIT๙" w:cs="TH SarabunIT๙"/>
          <w:sz w:val="32"/>
          <w:szCs w:val="32"/>
          <w:cs/>
        </w:rPr>
        <w:t>จำนวนสินค</w:t>
      </w:r>
      <w:r w:rsidR="001E633C" w:rsidRPr="0091770E">
        <w:rPr>
          <w:rFonts w:ascii="TH SarabunIT๙" w:hAnsi="TH SarabunIT๙" w:cs="TH SarabunIT๙"/>
          <w:sz w:val="32"/>
          <w:szCs w:val="32"/>
          <w:cs/>
        </w:rPr>
        <w:t>้า รายได้ และตรวจสอบหลักฐานต่าง</w:t>
      </w:r>
      <w:r w:rsidR="00D97656" w:rsidRPr="0091770E">
        <w:rPr>
          <w:rFonts w:ascii="TH SarabunIT๙" w:hAnsi="TH SarabunIT๙" w:cs="TH SarabunIT๙"/>
          <w:sz w:val="32"/>
          <w:szCs w:val="32"/>
          <w:cs/>
        </w:rPr>
        <w:t>ๆ ให</w:t>
      </w:r>
      <w:r w:rsidR="00D76901">
        <w:rPr>
          <w:rFonts w:ascii="TH SarabunIT๙" w:hAnsi="TH SarabunIT๙" w:cs="TH SarabunIT๙" w:hint="cs"/>
          <w:sz w:val="32"/>
          <w:szCs w:val="32"/>
          <w:cs/>
        </w:rPr>
        <w:t>้เรียบ</w:t>
      </w:r>
      <w:r w:rsidR="00D97656" w:rsidRPr="00D76901">
        <w:rPr>
          <w:rFonts w:ascii="TH SarabunIT๙" w:hAnsi="TH SarabunIT๙" w:cs="TH SarabunIT๙"/>
          <w:sz w:val="32"/>
          <w:szCs w:val="32"/>
          <w:cs/>
        </w:rPr>
        <w:t>ร้อย</w:t>
      </w:r>
      <w:r w:rsidR="00EB1FEF" w:rsidRPr="00D76901">
        <w:rPr>
          <w:rFonts w:ascii="TH SarabunIT๙" w:hAnsi="TH SarabunIT๙" w:cs="TH SarabunIT๙" w:hint="cs"/>
          <w:sz w:val="32"/>
          <w:szCs w:val="32"/>
          <w:cs/>
        </w:rPr>
        <w:t>ครบถ้วน และ</w:t>
      </w:r>
      <w:r w:rsidR="00EA6133" w:rsidRPr="00D76901">
        <w:rPr>
          <w:rFonts w:ascii="TH SarabunIT๙" w:hAnsi="TH SarabunIT๙" w:cs="TH SarabunIT๙" w:hint="cs"/>
          <w:sz w:val="32"/>
          <w:szCs w:val="32"/>
          <w:cs/>
        </w:rPr>
        <w:t>เป็นปัจจุบัน</w:t>
      </w:r>
    </w:p>
    <w:p w14:paraId="391EAECC" w14:textId="1354A67F" w:rsidR="00033EDD" w:rsidRDefault="00FC4643" w:rsidP="00AC2F46">
      <w:pPr>
        <w:pStyle w:val="ListParagraph"/>
        <w:tabs>
          <w:tab w:val="left" w:pos="720"/>
          <w:tab w:val="left" w:pos="117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11) </w:t>
      </w:r>
      <w:r w:rsidR="00033EDD" w:rsidRPr="009B3A7C">
        <w:rPr>
          <w:rFonts w:ascii="TH SarabunIT๙" w:hAnsi="TH SarabunIT๙" w:cs="TH SarabunIT๙" w:hint="cs"/>
          <w:sz w:val="32"/>
          <w:szCs w:val="32"/>
          <w:cs/>
        </w:rPr>
        <w:t>ให้บริการสื่อถ่ายทอดองค์ความรู้ด้วยเทคโนโลยีที่ทันสมัย</w:t>
      </w:r>
    </w:p>
    <w:p w14:paraId="69248BD8" w14:textId="269EE458" w:rsidR="00DA3E6E" w:rsidRDefault="00FC4643" w:rsidP="00AC2F46">
      <w:pPr>
        <w:pStyle w:val="ListParagraph"/>
        <w:tabs>
          <w:tab w:val="left" w:pos="720"/>
          <w:tab w:val="left" w:pos="117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12) </w:t>
      </w:r>
      <w:r w:rsidR="00DA3E6E" w:rsidRPr="00F84AD2">
        <w:rPr>
          <w:rFonts w:ascii="TH SarabunIT๙" w:hAnsi="TH SarabunIT๙" w:cs="TH SarabunIT๙" w:hint="cs"/>
          <w:sz w:val="32"/>
          <w:szCs w:val="32"/>
          <w:cs/>
        </w:rPr>
        <w:t>พัฒนางาน</w:t>
      </w:r>
      <w:r w:rsidR="00DA3E6E" w:rsidRPr="00F84AD2">
        <w:rPr>
          <w:rFonts w:ascii="TH SarabunIT๙" w:hAnsi="TH SarabunIT๙" w:cs="TH SarabunIT๙"/>
          <w:sz w:val="32"/>
          <w:szCs w:val="32"/>
          <w:cs/>
        </w:rPr>
        <w:t>จัด</w:t>
      </w:r>
      <w:r w:rsidR="00DA3E6E" w:rsidRPr="00F84AD2">
        <w:rPr>
          <w:rFonts w:ascii="TH SarabunIT๙" w:hAnsi="TH SarabunIT๙" w:cs="TH SarabunIT๙" w:hint="cs"/>
          <w:sz w:val="32"/>
          <w:szCs w:val="32"/>
          <w:cs/>
        </w:rPr>
        <w:t>แสดงและจัด</w:t>
      </w:r>
      <w:r w:rsidR="00DA3E6E" w:rsidRPr="00F84AD2">
        <w:rPr>
          <w:rFonts w:ascii="TH SarabunIT๙" w:hAnsi="TH SarabunIT๙" w:cs="TH SarabunIT๙"/>
          <w:sz w:val="32"/>
          <w:szCs w:val="32"/>
          <w:cs/>
        </w:rPr>
        <w:t>ทำนิทรรศการสำหรับจัดแสดง</w:t>
      </w:r>
      <w:r w:rsidR="00DA3E6E" w:rsidRPr="00F84AD2">
        <w:rPr>
          <w:rFonts w:ascii="TH SarabunIT๙" w:hAnsi="TH SarabunIT๙" w:cs="TH SarabunIT๙" w:hint="cs"/>
          <w:sz w:val="32"/>
          <w:szCs w:val="32"/>
          <w:cs/>
        </w:rPr>
        <w:t>ให้ข้อมูลความรู้แก่ผู้เข้าชม</w:t>
      </w:r>
    </w:p>
    <w:p w14:paraId="3A15BF1A" w14:textId="3FD1E2FA" w:rsidR="00F84AD2" w:rsidRPr="00F84AD2" w:rsidRDefault="00FC4643" w:rsidP="00AC2F46">
      <w:pPr>
        <w:pStyle w:val="ListParagraph"/>
        <w:tabs>
          <w:tab w:val="left" w:pos="720"/>
          <w:tab w:val="left" w:pos="1170"/>
        </w:tabs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13) </w:t>
      </w:r>
      <w:r w:rsidR="00033EDD" w:rsidRPr="009B3A7C">
        <w:rPr>
          <w:rFonts w:ascii="TH SarabunIT๙" w:hAnsi="TH SarabunIT๙" w:cs="TH SarabunIT๙" w:hint="cs"/>
          <w:sz w:val="32"/>
          <w:szCs w:val="32"/>
          <w:cs/>
        </w:rPr>
        <w:t>จัดการงานภารกิจอื่นๆ ที่เกี่ยวข้องตามท</w:t>
      </w:r>
      <w:r w:rsidR="00F84AD2">
        <w:rPr>
          <w:rFonts w:ascii="TH SarabunIT๙" w:hAnsi="TH SarabunIT๙" w:cs="TH SarabunIT๙" w:hint="cs"/>
          <w:sz w:val="32"/>
          <w:szCs w:val="32"/>
          <w:cs/>
        </w:rPr>
        <w:t>ี่ได้รับมอบหมายจากผู้บังคับบัญชา</w:t>
      </w:r>
    </w:p>
    <w:p w14:paraId="6F5115EB" w14:textId="77777777" w:rsidR="001E714E" w:rsidRPr="00F84AD2" w:rsidRDefault="001E714E" w:rsidP="00AC2F46">
      <w:pPr>
        <w:pStyle w:val="ListParagraph"/>
        <w:tabs>
          <w:tab w:val="left" w:pos="990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C2D188" w14:textId="765B5B2A" w:rsidR="008C33AE" w:rsidRPr="00B72AFB" w:rsidRDefault="00645861" w:rsidP="00AC2F46">
      <w:pPr>
        <w:pStyle w:val="ListParagraph"/>
        <w:tabs>
          <w:tab w:val="left" w:pos="720"/>
        </w:tabs>
        <w:spacing w:after="0" w:line="240" w:lineRule="auto"/>
        <w:ind w:left="811" w:hanging="81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2AFB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นโยบายที่เกี่ยวข้องและความสอดคล้องกับยุทธศาสตร์ภาครัฐ</w:t>
      </w:r>
    </w:p>
    <w:p w14:paraId="0C98C716" w14:textId="77777777" w:rsidR="00F12A51" w:rsidRDefault="005E2822" w:rsidP="00F12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53381" w:rsidRPr="00B72AFB">
        <w:rPr>
          <w:rFonts w:ascii="TH SarabunIT๙" w:hAnsi="TH SarabunIT๙" w:cs="TH SarabunIT๙"/>
          <w:sz w:val="32"/>
          <w:szCs w:val="32"/>
          <w:cs/>
        </w:rPr>
        <w:t>ยุทธศาสตร์เงินทุนหมุนเวียนสถานแสดงพันธุ์สัตว์น้ำ จังหวัดภูเก็ต มีความเชื่อมโยงกับนโยบายระดับชาติตามแผนพัฒนาเศรษฐกิจและสังคมแห่งชาติ ฉบับที่ 1</w:t>
      </w:r>
      <w:r w:rsidR="00F12A5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53381" w:rsidRPr="00B72AFB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2A43B1" w:rsidRPr="00B72A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2A5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53381" w:rsidRPr="00B72AFB">
        <w:rPr>
          <w:rFonts w:ascii="TH SarabunIT๙" w:hAnsi="TH SarabunIT๙" w:cs="TH SarabunIT๙"/>
          <w:sz w:val="32"/>
          <w:szCs w:val="32"/>
          <w:cs/>
        </w:rPr>
        <w:t>–25</w:t>
      </w:r>
      <w:r w:rsidR="00F12A51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814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E9E" w:rsidRPr="002D2E9E">
        <w:rPr>
          <w:rFonts w:ascii="TH SarabunIT๙" w:hAnsi="TH SarabunIT๙" w:cs="TH SarabunIT๙"/>
          <w:sz w:val="32"/>
          <w:szCs w:val="32"/>
          <w:cs/>
        </w:rPr>
        <w:t xml:space="preserve">ระยะ 5 ปี </w:t>
      </w:r>
      <w:r w:rsidR="00F12A51" w:rsidRPr="00F12A51">
        <w:rPr>
          <w:rFonts w:ascii="TH SarabunIT๙" w:hAnsi="TH SarabunIT๙" w:cs="TH SarabunIT๙"/>
          <w:sz w:val="32"/>
          <w:szCs w:val="32"/>
          <w:cs/>
        </w:rPr>
        <w:t>โดยยึดหลักปรัชญาของเศรษฐกิจพอเพียง โดยสืบสาน รักษา ต่อยอดการพัฒนาตามหลักปรัชญาของ เศรษฐกิจพอเพียง ผ่านการกำหนดทิศทางการพัฒนาประเทศอย่างมีเหตุผล ความพอประมาณ ภูมิคุ้มกัน บนฐานของความรู้ คุณธรรม และความเพียร โดยคำนึงถึงความสอดคล้องกับสถานการณ์และเงื่อนไข ระดับประเทศและระดับโลกทั้งในปัจจุบันและอนาคตอันใกล้ และศักยภาพของทุนทางเศรษฐกิจ ทุนทางสังคม และทุนทางทรัพยากรธรรมชาติและสิ่งแวดล้อมของประเทศ ความสมดุลทางธรรมชาติเพื่อให้คนอยู่ร่วมกับทรัพยากรธรรมชาติและสิ่งแวดล้อมได้อย่างยั่งยืนการสร้างความสามารถในการ “ล้มแล้ว ลุกไว”การพร้อมรับ หรือ ระดับ “อยู่รอด”การปรับตัว หรือ ระดับ “พอเพียง”การเปลี่ยนแปลงเพื่อพร้อมเติบโตอย่างยั่งยืน หรือ ระดับ “ยั่งยืน”เป้าหมายการพัฒนาอย่างยั่งยืนของสหประชาชาติการพัฒนาเศรษฐกิจชีวภาพ เศรษฐกิจหมุนเวียน เศรษฐกิจสีเขียว โดยให้ความสำคัญกับการอนุรักษ์และการใช้ประโยชน์จากฐานทรัพยากรธรรมชาติและความหลากหลายทางชีวภาพ</w:t>
      </w:r>
      <w:r w:rsidR="00F12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2A51" w:rsidRPr="00F12A51">
        <w:rPr>
          <w:rFonts w:ascii="TH SarabunIT๙" w:hAnsi="TH SarabunIT๙" w:cs="TH SarabunIT๙"/>
          <w:sz w:val="32"/>
          <w:szCs w:val="32"/>
          <w:cs/>
        </w:rPr>
        <w:t>พัฒนากลไกสร้างแรงจูงใจให้เกิดการปรับพฤติกรรม</w:t>
      </w:r>
    </w:p>
    <w:p w14:paraId="42BB25B5" w14:textId="2D6EBEC1" w:rsidR="00F12A51" w:rsidRPr="00F12A51" w:rsidRDefault="00F12A51" w:rsidP="00F12A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A51">
        <w:rPr>
          <w:rFonts w:ascii="TH SarabunIT๙" w:hAnsi="TH SarabunIT๙" w:cs="TH SarabunIT๙"/>
          <w:sz w:val="32"/>
          <w:szCs w:val="32"/>
          <w:cs/>
        </w:rPr>
        <w:lastRenderedPageBreak/>
        <w:t>ทางเศรษฐกิจและการดำรงชีพอย่างยั่งยืน ส่งเสริมการใช้เทคโนโลยีในการบริหารจัดการความเสี่ยงจากภัยธรรมชาติและการเปลี่ยนแปลงสภาพภูมิอากาศการอนุรักษ์ฟื้นฟูทรัพยากรธรรมชาติและระบบนิเวศ รวมถึงการส่งเสริมความร่วมมือกับต่างประเทศเพื่อบริหารจัดการความเสี่ยงจากภัยคุกคามทางธรรมชาติร่วมกัน</w:t>
      </w:r>
    </w:p>
    <w:p w14:paraId="3080A27D" w14:textId="20A27443" w:rsidR="00AC2F46" w:rsidRDefault="00346BBC" w:rsidP="00F12A5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B1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E349F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ปัจจัยภายในและปัจจัยภายนอกที่ครบถ้วน ทั้ง 4 ด้าน</w:t>
      </w:r>
      <w:r w:rsidR="00D769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6E8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D4B17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="00936E82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262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4CB8F21" w14:textId="2A99C7F1" w:rsidR="004816BB" w:rsidRPr="00AC2F46" w:rsidRDefault="00AC2F46" w:rsidP="00AC2F46">
      <w:pPr>
        <w:spacing w:after="0" w:line="240" w:lineRule="auto"/>
        <w:ind w:hanging="181"/>
        <w:jc w:val="thaiDistribute"/>
        <w:rPr>
          <w:rFonts w:ascii="TH SarabunIT๙" w:hAnsi="TH SarabunIT๙" w:cs="TH SarabunIT๙"/>
          <w:sz w:val="32"/>
          <w:szCs w:val="32"/>
        </w:rPr>
      </w:pPr>
      <w:r w:rsidRPr="00AC2F4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816BB" w:rsidRPr="00AC2F46">
        <w:rPr>
          <w:rFonts w:ascii="TH SarabunIT๙" w:hAnsi="TH SarabunIT๙" w:cs="TH SarabunIT๙" w:hint="cs"/>
          <w:sz w:val="32"/>
          <w:szCs w:val="32"/>
          <w:cs/>
        </w:rPr>
        <w:t>การวิเคราะห์สภาพแวดล้อมภายนอกเพื่อหาโอกาสและอุปสรรค</w:t>
      </w:r>
    </w:p>
    <w:p w14:paraId="71E0E00C" w14:textId="2E51D875" w:rsidR="00D979F0" w:rsidRPr="004816BB" w:rsidRDefault="00D979F0" w:rsidP="00AC2F46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79F0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วิเคราะห์ข้อมูลปัจจัยภายนอกด้านต่างๆทั้ง </w:t>
      </w:r>
      <w:r w:rsidR="004816BB">
        <w:rPr>
          <w:rFonts w:ascii="TH SarabunIT๙" w:hAnsi="TH SarabunIT๙" w:cs="TH SarabunIT๙" w:hint="cs"/>
          <w:sz w:val="32"/>
          <w:szCs w:val="32"/>
          <w:cs/>
        </w:rPr>
        <w:t xml:space="preserve">4 ด้าน ในหลักการ </w:t>
      </w:r>
      <w:r w:rsidR="004816BB">
        <w:rPr>
          <w:rFonts w:ascii="TH SarabunIT๙" w:hAnsi="TH SarabunIT๙" w:cs="TH SarabunIT๙"/>
          <w:sz w:val="32"/>
          <w:szCs w:val="32"/>
        </w:rPr>
        <w:t>BSC</w:t>
      </w:r>
      <w:r w:rsidR="004816BB">
        <w:rPr>
          <w:rFonts w:ascii="TH SarabunIT๙" w:hAnsi="TH SarabunIT๙" w:cs="TH SarabunIT๙" w:hint="cs"/>
          <w:sz w:val="32"/>
          <w:szCs w:val="32"/>
          <w:cs/>
        </w:rPr>
        <w:t xml:space="preserve"> ที่มีความเชื่อมโยงกับองค์กรในรอบปีที่ผ่านมาและคาดว่าจะมีผลกระทบหรือคาดว่าจะมีผลต่อองค์กรในทุกๆด้านที่อาจจะเกิดขึ้นในอนาคตในระยะเวลา 1</w:t>
      </w:r>
      <w:r w:rsidR="00DB7067">
        <w:rPr>
          <w:rFonts w:ascii="TH SarabunIT๙" w:hAnsi="TH SarabunIT๙" w:cs="TH SarabunIT๙" w:hint="cs"/>
          <w:sz w:val="32"/>
          <w:szCs w:val="32"/>
          <w:cs/>
        </w:rPr>
        <w:t>–</w:t>
      </w:r>
      <w:r w:rsidR="004816BB">
        <w:rPr>
          <w:rFonts w:ascii="TH SarabunIT๙" w:hAnsi="TH SarabunIT๙" w:cs="TH SarabunIT๙" w:hint="cs"/>
          <w:sz w:val="32"/>
          <w:szCs w:val="32"/>
          <w:cs/>
        </w:rPr>
        <w:t>5 ปี ถัดไป ซึ่งจะเป็นโอกาสหรืออุปสรรคต่อการดำเนินงานขององค์กร</w:t>
      </w:r>
    </w:p>
    <w:p w14:paraId="5B00242B" w14:textId="77777777" w:rsidR="00EF7614" w:rsidRPr="00D979F0" w:rsidRDefault="00EF7614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3739"/>
        <w:gridCol w:w="3693"/>
      </w:tblGrid>
      <w:tr w:rsidR="00EF7614" w:rsidRPr="00AC2F46" w14:paraId="7454B722" w14:textId="77777777" w:rsidTr="0091770E">
        <w:trPr>
          <w:trHeight w:val="854"/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2F78708C" w14:textId="77777777" w:rsidR="00EF7614" w:rsidRPr="00AC2F46" w:rsidRDefault="00431AB0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การวิเคราะห์ </w:t>
            </w: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SWOT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A82660E" w14:textId="77777777" w:rsidR="00EF7614" w:rsidRPr="00AC2F46" w:rsidRDefault="00EF7614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</w:t>
            </w:r>
            <w:r w:rsidR="00431AB0"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(Opportunities)</w:t>
            </w:r>
          </w:p>
        </w:tc>
        <w:tc>
          <w:tcPr>
            <w:tcW w:w="2070" w:type="pct"/>
            <w:shd w:val="clear" w:color="auto" w:fill="auto"/>
            <w:vAlign w:val="center"/>
          </w:tcPr>
          <w:p w14:paraId="3791ED98" w14:textId="77777777" w:rsidR="00EF7614" w:rsidRPr="00AC2F46" w:rsidRDefault="00EF7614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  <w:r w:rsidR="00431AB0"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(Threats)</w:t>
            </w:r>
          </w:p>
        </w:tc>
      </w:tr>
      <w:tr w:rsidR="00EF7614" w:rsidRPr="00EB1FEF" w14:paraId="4D84B850" w14:textId="77777777" w:rsidTr="00687A6A">
        <w:trPr>
          <w:trHeight w:val="980"/>
          <w:jc w:val="center"/>
        </w:trPr>
        <w:tc>
          <w:tcPr>
            <w:tcW w:w="834" w:type="pct"/>
            <w:shd w:val="clear" w:color="auto" w:fill="auto"/>
          </w:tcPr>
          <w:p w14:paraId="71028829" w14:textId="77777777" w:rsidR="00EF7614" w:rsidRPr="00EB1FEF" w:rsidRDefault="00EF7614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2096" w:type="pct"/>
            <w:shd w:val="clear" w:color="auto" w:fill="auto"/>
          </w:tcPr>
          <w:p w14:paraId="092E93FE" w14:textId="77777777" w:rsidR="00EF7614" w:rsidRPr="00C17768" w:rsidRDefault="00C17768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รัฐบาลมีนโยบายส่งเสริมการ</w:t>
            </w:r>
            <w:r w:rsidR="00FB1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ทำธุรกรรมออนไลน์เพื่อลดขั้นตอนในการ จ่าย-รับ เงินให้สะดวกและคล่องตัวยิ่งขึ้น</w:t>
            </w:r>
          </w:p>
        </w:tc>
        <w:tc>
          <w:tcPr>
            <w:tcW w:w="2070" w:type="pct"/>
            <w:shd w:val="clear" w:color="auto" w:fill="auto"/>
          </w:tcPr>
          <w:p w14:paraId="5AF03DEE" w14:textId="77777777" w:rsidR="004816BB" w:rsidRPr="00C17768" w:rsidRDefault="00C17768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มีคู่แข่งทางการตลาดที่มี</w:t>
            </w:r>
            <w:r w:rsidR="000B7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การให้บริการที่คล้ายกัน</w:t>
            </w:r>
          </w:p>
        </w:tc>
      </w:tr>
      <w:tr w:rsidR="005721D3" w:rsidRPr="00EB1FEF" w14:paraId="7A835C89" w14:textId="77777777" w:rsidTr="00687A6A">
        <w:trPr>
          <w:trHeight w:val="1589"/>
          <w:jc w:val="center"/>
        </w:trPr>
        <w:tc>
          <w:tcPr>
            <w:tcW w:w="834" w:type="pct"/>
            <w:shd w:val="clear" w:color="auto" w:fill="auto"/>
          </w:tcPr>
          <w:p w14:paraId="779FC1A1" w14:textId="77777777" w:rsidR="005721D3" w:rsidRPr="00EB1FEF" w:rsidRDefault="005721D3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ด้านปฏิบัติการ</w:t>
            </w:r>
          </w:p>
        </w:tc>
        <w:tc>
          <w:tcPr>
            <w:tcW w:w="2096" w:type="pct"/>
            <w:shd w:val="clear" w:color="auto" w:fill="auto"/>
          </w:tcPr>
          <w:p w14:paraId="5871D3E9" w14:textId="77777777" w:rsidR="005721D3" w:rsidRPr="00C17768" w:rsidRDefault="000B7F0D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พรบ.</w:t>
            </w:r>
            <w:r w:rsidR="0075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สงวนและ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คุ้มครองสัตว์</w:t>
            </w:r>
            <w:r w:rsidR="0075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ป่า ๒๕๖๒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</w:t>
            </w:r>
            <w:r w:rsidR="0075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โอกาสในการเข้าถึง จัดหาสัตว์ในการนำมาแสดงมีความสะดวกมากยิ่งขึ้น</w:t>
            </w:r>
          </w:p>
        </w:tc>
        <w:tc>
          <w:tcPr>
            <w:tcW w:w="2070" w:type="pct"/>
            <w:shd w:val="clear" w:color="auto" w:fill="auto"/>
          </w:tcPr>
          <w:p w14:paraId="7DD98072" w14:textId="77777777" w:rsidR="005721D3" w:rsidRDefault="007C42E6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0B7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คู่ค้าภายนอกไม่ให้ความสนใจ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ในการทำธุรกรรม เนื่องจากไม่มีความชำนาญในการปฏิบัติตามขั้นตอนตามระเบียบราชการ</w:t>
            </w:r>
          </w:p>
          <w:p w14:paraId="21DB70CE" w14:textId="585B6D70" w:rsidR="007C42E6" w:rsidRPr="00C17768" w:rsidRDefault="007C42E6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สถานการณ์โรคระบาด โควิด 19</w:t>
            </w:r>
          </w:p>
        </w:tc>
      </w:tr>
      <w:tr w:rsidR="00C17768" w:rsidRPr="00EB1FEF" w14:paraId="0BC29253" w14:textId="77777777" w:rsidTr="00687A6A">
        <w:trPr>
          <w:trHeight w:val="1141"/>
          <w:jc w:val="center"/>
        </w:trPr>
        <w:tc>
          <w:tcPr>
            <w:tcW w:w="834" w:type="pct"/>
            <w:shd w:val="clear" w:color="auto" w:fill="auto"/>
          </w:tcPr>
          <w:p w14:paraId="1C81DB79" w14:textId="77777777" w:rsidR="00C17768" w:rsidRPr="00EB1FEF" w:rsidRDefault="00C17768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ด้านผู้มีส่วนได้ส่วนเสีย</w:t>
            </w:r>
          </w:p>
        </w:tc>
        <w:tc>
          <w:tcPr>
            <w:tcW w:w="2096" w:type="pct"/>
            <w:shd w:val="clear" w:color="auto" w:fill="auto"/>
          </w:tcPr>
          <w:p w14:paraId="30D1AE22" w14:textId="77777777" w:rsidR="000B7F0D" w:rsidRPr="00D34890" w:rsidRDefault="000B7F0D" w:rsidP="00AC2F46">
            <w:pPr>
              <w:tabs>
                <w:tab w:val="left" w:pos="39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เทคโนโลยีปัจจุบันทำให้ประชาชนเข้าถึงข้อมูลสารสนเทศได้สะดวกยิ่งขึ้น</w:t>
            </w:r>
          </w:p>
        </w:tc>
        <w:tc>
          <w:tcPr>
            <w:tcW w:w="2070" w:type="pct"/>
            <w:shd w:val="clear" w:color="auto" w:fill="auto"/>
          </w:tcPr>
          <w:p w14:paraId="77121528" w14:textId="29C56028" w:rsidR="00C17768" w:rsidRPr="00C17768" w:rsidRDefault="000B7F0D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สถานแสดงพันธุ์สัตว์น้ำภูเก็ต ตั้งอยู่ห่างไกลจากตัวเมืองและแหล่งท่องเที่ยวอื่น </w:t>
            </w:r>
            <w:r w:rsidR="0075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ไม่ได้ตั้งอยู่บนเส้นทาผ่านของนักท่องเที่ยว</w:t>
            </w:r>
          </w:p>
        </w:tc>
      </w:tr>
      <w:tr w:rsidR="00C17768" w:rsidRPr="00EB1FEF" w14:paraId="5C21FDAB" w14:textId="77777777" w:rsidTr="00687A6A">
        <w:trPr>
          <w:trHeight w:val="1483"/>
          <w:jc w:val="center"/>
        </w:trPr>
        <w:tc>
          <w:tcPr>
            <w:tcW w:w="834" w:type="pct"/>
            <w:shd w:val="clear" w:color="auto" w:fill="auto"/>
          </w:tcPr>
          <w:p w14:paraId="4274381E" w14:textId="77777777" w:rsidR="00C17768" w:rsidRPr="00EB1FEF" w:rsidRDefault="00C17768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ด้านการพัฒนาทุนหมุนเวียน</w:t>
            </w:r>
          </w:p>
        </w:tc>
        <w:tc>
          <w:tcPr>
            <w:tcW w:w="2096" w:type="pct"/>
            <w:shd w:val="clear" w:color="auto" w:fill="auto"/>
          </w:tcPr>
          <w:p w14:paraId="7F99B90D" w14:textId="5FAF9D16" w:rsidR="00C17768" w:rsidRPr="00C17768" w:rsidRDefault="00C17768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ก้าวหน้าของเทคโนโลยีที่ทันสมัยในระบบสารสนเทศเป็นโอกาสในการพัฒนาเทคโนโลยีเผยแพร่องค์ความรู้และประชาสัมพันธ์ของ</w:t>
            </w:r>
            <w:r w:rsidR="00162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เงินทุนหมุนเวียนสถานแสดงพันธุ์สัตว์น้ำภูเก็ต</w:t>
            </w:r>
          </w:p>
        </w:tc>
        <w:tc>
          <w:tcPr>
            <w:tcW w:w="2070" w:type="pct"/>
            <w:shd w:val="clear" w:color="auto" w:fill="auto"/>
          </w:tcPr>
          <w:p w14:paraId="475D25FA" w14:textId="3891C428" w:rsidR="00A73E04" w:rsidRDefault="00C17768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จังหวัดภูเก็ตมีแหล่งท่องเที่ยวหลายรูปแบบทำให้มีการแข่งขันในการเข้าเยี่ยมชมสูง</w:t>
            </w:r>
          </w:p>
          <w:p w14:paraId="5B86C435" w14:textId="4B1F0D7E" w:rsidR="00C17768" w:rsidRPr="00C17768" w:rsidRDefault="00C17768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7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หน่วยงานราชการมีระเบียบการทำงานหลายขั้นตอน</w:t>
            </w:r>
          </w:p>
        </w:tc>
      </w:tr>
    </w:tbl>
    <w:p w14:paraId="0878E621" w14:textId="77777777" w:rsidR="00AC2F46" w:rsidRDefault="00AC2F46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00337" w14:textId="41BCF111" w:rsidR="004816BB" w:rsidRPr="004932D5" w:rsidRDefault="00A73E04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3E04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C2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BB" w:rsidRPr="004932D5">
        <w:rPr>
          <w:rFonts w:ascii="TH SarabunIT๙" w:hAnsi="TH SarabunIT๙" w:cs="TH SarabunIT๙" w:hint="cs"/>
          <w:sz w:val="32"/>
          <w:szCs w:val="32"/>
          <w:cs/>
        </w:rPr>
        <w:t>การวิเคราะห์สภาพแวดล้อมภาย</w:t>
      </w:r>
      <w:r w:rsidR="00E458FC" w:rsidRPr="00E458F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816BB" w:rsidRPr="004932D5">
        <w:rPr>
          <w:rFonts w:ascii="TH SarabunIT๙" w:hAnsi="TH SarabunIT๙" w:cs="TH SarabunIT๙" w:hint="cs"/>
          <w:sz w:val="32"/>
          <w:szCs w:val="32"/>
          <w:cs/>
        </w:rPr>
        <w:t>เพื่อหา</w:t>
      </w:r>
      <w:r w:rsidR="00E458FC">
        <w:rPr>
          <w:rFonts w:ascii="TH SarabunIT๙" w:hAnsi="TH SarabunIT๙" w:cs="TH SarabunIT๙" w:hint="cs"/>
          <w:sz w:val="32"/>
          <w:szCs w:val="32"/>
          <w:cs/>
        </w:rPr>
        <w:t>จุดแข็ง</w:t>
      </w:r>
      <w:r w:rsidR="00033EDD" w:rsidRPr="004932D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33EDD">
        <w:rPr>
          <w:rFonts w:ascii="TH SarabunIT๙" w:hAnsi="TH SarabunIT๙" w:cs="TH SarabunIT๙" w:hint="cs"/>
          <w:sz w:val="32"/>
          <w:szCs w:val="32"/>
          <w:cs/>
        </w:rPr>
        <w:t>จุดอ่อน</w:t>
      </w:r>
    </w:p>
    <w:p w14:paraId="3AE3C700" w14:textId="77777777" w:rsidR="004816BB" w:rsidRPr="004816BB" w:rsidRDefault="004816BB" w:rsidP="00AC2F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วิเคราะห์ข้อมูลปัจจัยภายใน</w:t>
      </w:r>
      <w:r w:rsidRPr="00D979F0">
        <w:rPr>
          <w:rFonts w:ascii="TH SarabunIT๙" w:hAnsi="TH SarabunIT๙" w:cs="TH SarabunIT๙" w:hint="cs"/>
          <w:sz w:val="32"/>
          <w:szCs w:val="32"/>
          <w:cs/>
        </w:rPr>
        <w:t xml:space="preserve">ด้านต่างๆทั้ง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ด้าน ในหลักการ </w:t>
      </w:r>
      <w:r>
        <w:rPr>
          <w:rFonts w:ascii="TH SarabunIT๙" w:hAnsi="TH SarabunIT๙" w:cs="TH SarabunIT๙"/>
          <w:sz w:val="32"/>
          <w:szCs w:val="32"/>
        </w:rPr>
        <w:t>BSC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องค์กรในรอบปีที่ผ่านมาและคาดว่าจะมีผลกระทบหรือคาดว่าจะมีผลต่อองค์กรในทุกๆด้านที่อาจจะเกิดขึ้นในอนาคตในระยะเวลา      1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5 ปี ถัดไป ซึ่งจะเป็นจุดแข็งหรือจุดอ่อนต่อการดำเนินงานขององค์กร</w:t>
      </w:r>
    </w:p>
    <w:p w14:paraId="4F562EA7" w14:textId="2121485F" w:rsidR="00AC2F46" w:rsidRDefault="00AC2F4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3745"/>
        <w:gridCol w:w="3698"/>
      </w:tblGrid>
      <w:tr w:rsidR="004816BB" w:rsidRPr="00AC2F46" w14:paraId="21291891" w14:textId="77777777" w:rsidTr="0091770E">
        <w:tc>
          <w:tcPr>
            <w:tcW w:w="828" w:type="pct"/>
            <w:shd w:val="clear" w:color="auto" w:fill="auto"/>
            <w:vAlign w:val="center"/>
          </w:tcPr>
          <w:p w14:paraId="3848ACD6" w14:textId="77777777" w:rsidR="004816BB" w:rsidRPr="00AC2F46" w:rsidRDefault="00431AB0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การวิเคราะห์ </w:t>
            </w: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SWOT</w:t>
            </w:r>
          </w:p>
        </w:tc>
        <w:tc>
          <w:tcPr>
            <w:tcW w:w="2099" w:type="pct"/>
            <w:shd w:val="clear" w:color="auto" w:fill="auto"/>
            <w:vAlign w:val="center"/>
          </w:tcPr>
          <w:p w14:paraId="571B645C" w14:textId="77777777" w:rsidR="004816BB" w:rsidRPr="00AC2F46" w:rsidRDefault="004816BB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</w:t>
            </w:r>
            <w:r w:rsidR="00431AB0"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(Strengths)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50E5F65C" w14:textId="436B37CD" w:rsidR="004816BB" w:rsidRPr="00AC2F46" w:rsidRDefault="004816BB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 w:rsidR="00431AB0"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(Weaknesses)</w:t>
            </w:r>
          </w:p>
        </w:tc>
      </w:tr>
      <w:tr w:rsidR="00A73E04" w:rsidRPr="00A22FBA" w14:paraId="00049BF0" w14:textId="77777777" w:rsidTr="00687A6A">
        <w:trPr>
          <w:trHeight w:val="1187"/>
        </w:trPr>
        <w:tc>
          <w:tcPr>
            <w:tcW w:w="828" w:type="pct"/>
            <w:shd w:val="clear" w:color="auto" w:fill="auto"/>
          </w:tcPr>
          <w:p w14:paraId="40A030CB" w14:textId="77777777" w:rsidR="00A73E04" w:rsidRPr="00A22FBA" w:rsidRDefault="00A73E04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2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2099" w:type="pct"/>
            <w:shd w:val="clear" w:color="auto" w:fill="auto"/>
          </w:tcPr>
          <w:p w14:paraId="5C7CA579" w14:textId="77777777" w:rsidR="00A73E04" w:rsidRPr="00A73E04" w:rsidRDefault="00D34890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เปิดให้บริการทุกวัน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</w:t>
            </w:r>
            <w:r w:rsidR="00A73E04"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มีรายได้ต่อเนื่อง</w:t>
            </w:r>
          </w:p>
        </w:tc>
        <w:tc>
          <w:tcPr>
            <w:tcW w:w="2073" w:type="pct"/>
            <w:shd w:val="clear" w:color="auto" w:fill="auto"/>
          </w:tcPr>
          <w:p w14:paraId="34E508F8" w14:textId="77777777" w:rsidR="00A73E04" w:rsidRPr="00A73E04" w:rsidRDefault="00900DD1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3E04"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B7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เปิดบริการในช่วงเวลาราชการทำให้ไม่รองรับกับเวลาที่นักท่องเที่ยวต้องการ</w:t>
            </w:r>
          </w:p>
          <w:p w14:paraId="5195EF27" w14:textId="154C396C" w:rsidR="00A73E04" w:rsidRPr="00A73E04" w:rsidRDefault="00900DD1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3E04"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.ไม่มีโปรโมชั่นพิเศษให้แก่ลูกค้า</w:t>
            </w:r>
            <w:r w:rsidR="007C4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มีข้อจำกัดในการดำเนินงาน</w:t>
            </w:r>
          </w:p>
        </w:tc>
      </w:tr>
      <w:tr w:rsidR="00A73E04" w:rsidRPr="00A22FBA" w14:paraId="189BBCB5" w14:textId="77777777" w:rsidTr="00687A6A">
        <w:trPr>
          <w:trHeight w:val="2600"/>
        </w:trPr>
        <w:tc>
          <w:tcPr>
            <w:tcW w:w="828" w:type="pct"/>
            <w:shd w:val="clear" w:color="auto" w:fill="auto"/>
          </w:tcPr>
          <w:p w14:paraId="4BDF07D3" w14:textId="77777777" w:rsidR="00A73E04" w:rsidRPr="00A22FBA" w:rsidRDefault="00A73E04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2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ด้านปฏิบัติการ</w:t>
            </w:r>
          </w:p>
        </w:tc>
        <w:tc>
          <w:tcPr>
            <w:tcW w:w="2099" w:type="pct"/>
            <w:shd w:val="clear" w:color="auto" w:fill="auto"/>
          </w:tcPr>
          <w:p w14:paraId="57B30F00" w14:textId="5B05C6D1" w:rsidR="000B7BA6" w:rsidRPr="00D34890" w:rsidRDefault="000B7BA6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เป็นสถานที่ตั้งอยู่ใกล้กับทรัพยากร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3E04"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เป็นสถานที่ที่มีข้อมูลจากการศึกษาวิจัยน่าเชื่อถือในระดับประเทศและระดับสากล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และมีผู้เชี่ยวชาญสนับสนุนให้ข้อมูลทางวิชาการหลายท่าน</w:t>
            </w:r>
          </w:p>
        </w:tc>
        <w:tc>
          <w:tcPr>
            <w:tcW w:w="2073" w:type="pct"/>
            <w:shd w:val="clear" w:color="auto" w:fill="auto"/>
          </w:tcPr>
          <w:p w14:paraId="0B534A38" w14:textId="3DD967DC" w:rsidR="00A73E04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สถานที่และอุปกรณ์เปิดให้บริการเป็นระยะเวลานานจำเป็นต้องใช้งบประมาณในการซ่อมแซมและบำรุงรักษา</w:t>
            </w:r>
          </w:p>
          <w:p w14:paraId="15530A4F" w14:textId="5872303F" w:rsidR="00900DD1" w:rsidRPr="00A73E04" w:rsidRDefault="00900DD1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การเปิดให้บริการทุกวันทำให้การรักษาบำรุงอุปกรณ์และสถานที่ทำได้ไม่เพียงพอ</w:t>
            </w:r>
          </w:p>
          <w:p w14:paraId="2DBF2283" w14:textId="77777777" w:rsidR="009109C3" w:rsidRPr="00A73E04" w:rsidRDefault="00900DD1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3E04"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.โครงสร้างอาคารจัดแสดง</w:t>
            </w:r>
            <w:r w:rsidR="000B7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ค่อนข้าง</w:t>
            </w:r>
            <w:r w:rsidR="00A73E04"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ล้าสมัย</w:t>
            </w:r>
          </w:p>
        </w:tc>
      </w:tr>
      <w:tr w:rsidR="00A73E04" w:rsidRPr="00A22FBA" w14:paraId="0EF95937" w14:textId="77777777" w:rsidTr="00687A6A">
        <w:trPr>
          <w:trHeight w:val="2808"/>
        </w:trPr>
        <w:tc>
          <w:tcPr>
            <w:tcW w:w="828" w:type="pct"/>
            <w:shd w:val="clear" w:color="auto" w:fill="auto"/>
          </w:tcPr>
          <w:p w14:paraId="29A31950" w14:textId="77777777" w:rsidR="00A73E04" w:rsidRPr="00A22FBA" w:rsidRDefault="00A73E04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2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ด้านผู้มีส่วนได้ส่วนเสีย</w:t>
            </w:r>
          </w:p>
        </w:tc>
        <w:tc>
          <w:tcPr>
            <w:tcW w:w="2099" w:type="pct"/>
            <w:shd w:val="clear" w:color="auto" w:fill="auto"/>
          </w:tcPr>
          <w:p w14:paraId="710ED652" w14:textId="61D1718C" w:rsidR="00A73E04" w:rsidRPr="00A73E04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เป็นแหล่งข้อมูลความรู้ทางวิชาการด้านทรัพยากรทางทะเลและชายฝั่งที่สำคัญของประเทศ</w:t>
            </w:r>
          </w:p>
          <w:p w14:paraId="6140F3D5" w14:textId="3AFDE047" w:rsidR="00A73E04" w:rsidRPr="00A73E04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สถานที่ตั้งอยู่ติดชายทะเลที่มีคุณภาพน้ำที่ดีเหมาะสมต่อการเลี้ยงสัตว์น้ำ และมีทัศนียภาพทางทะเลที่สวยงามเหมาะต่อการท่องเที่ยวและพักผ่อน</w:t>
            </w:r>
          </w:p>
        </w:tc>
        <w:tc>
          <w:tcPr>
            <w:tcW w:w="2073" w:type="pct"/>
            <w:shd w:val="clear" w:color="auto" w:fill="auto"/>
          </w:tcPr>
          <w:p w14:paraId="13D72FE3" w14:textId="36C965CC" w:rsidR="00900DD1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เป็นองค์การของรัฐซึ่งต้องปฏิบัติตามระเบียบที่เคร</w:t>
            </w:r>
            <w:r w:rsidR="009A5F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งครัดทำให้เสียเปรียบในการแข่งขันเชิงธุรกิจ</w:t>
            </w:r>
          </w:p>
          <w:p w14:paraId="6E6760CC" w14:textId="7DEF3EA1" w:rsidR="000B7BA6" w:rsidRPr="00A73E04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7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เจ้าหน้าที่จะหาโอกาสทำงานที่มั่นคงกว่า</w:t>
            </w:r>
          </w:p>
        </w:tc>
      </w:tr>
      <w:tr w:rsidR="00A73E04" w:rsidRPr="00A22FBA" w14:paraId="4D2CD499" w14:textId="77777777" w:rsidTr="00687A6A">
        <w:trPr>
          <w:trHeight w:val="3869"/>
        </w:trPr>
        <w:tc>
          <w:tcPr>
            <w:tcW w:w="828" w:type="pct"/>
            <w:shd w:val="clear" w:color="auto" w:fill="auto"/>
          </w:tcPr>
          <w:p w14:paraId="0EE04410" w14:textId="77777777" w:rsidR="00A73E04" w:rsidRPr="00A22FBA" w:rsidRDefault="00A73E04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2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ด้านการพัฒนาทุนหมุนเวียน</w:t>
            </w:r>
          </w:p>
        </w:tc>
        <w:tc>
          <w:tcPr>
            <w:tcW w:w="2099" w:type="pct"/>
            <w:shd w:val="clear" w:color="auto" w:fill="auto"/>
          </w:tcPr>
          <w:p w14:paraId="4C9FCC50" w14:textId="2FB1CC1C" w:rsidR="00A73E04" w:rsidRPr="00A73E04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สถานที่ท่องเที่ยวเหมาะสมในการจัดกิจกรรมอนุรักษ์ทรัพยากรทางทะเลและชายฝั่งร่วมกับหน่วยงานภายนอก</w:t>
            </w:r>
          </w:p>
          <w:p w14:paraId="296E033D" w14:textId="52F0253D" w:rsidR="00A73E04" w:rsidRDefault="00A73E04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E6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3E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การบริหารจัดการขึ้นอยู่กับคณะกรรมการบริหารของหน่วยงานต้นสังกัดเอง</w:t>
            </w:r>
          </w:p>
          <w:p w14:paraId="7C7EFD65" w14:textId="77777777" w:rsidR="00D34890" w:rsidRPr="005677E9" w:rsidRDefault="00D34890" w:rsidP="00AC2F46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677E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 เป็นสถานที่สำคัญที่ราชวงค์เสด็จเยี่ยมชม</w:t>
            </w:r>
          </w:p>
          <w:p w14:paraId="2ECBFB69" w14:textId="77777777" w:rsidR="00D34890" w:rsidRPr="00A73E04" w:rsidRDefault="00D34890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การจัดแสดงข้อมูลวิจัยเกี่ยวกับสัตว์ทะเลหายากหรือขยะทางทะเล ที่เป็น</w:t>
            </w:r>
            <w:r w:rsidR="000B7F0D" w:rsidRPr="000B7F0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ในปัจจุบันทันสมัยและรวดเร็ว</w:t>
            </w:r>
          </w:p>
        </w:tc>
        <w:tc>
          <w:tcPr>
            <w:tcW w:w="2073" w:type="pct"/>
            <w:shd w:val="clear" w:color="auto" w:fill="auto"/>
          </w:tcPr>
          <w:p w14:paraId="6278BE63" w14:textId="3761EC10" w:rsidR="00A73E04" w:rsidRPr="00A73E04" w:rsidRDefault="000B7BA6" w:rsidP="00AC2F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มีงบประมาณและทุนจำกัด ทำให้โอกาสในการปรับปรุงใหม่</w:t>
            </w:r>
            <w:r w:rsidR="00DB7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</w:t>
            </w:r>
            <w:r w:rsidR="00DB7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ยาก</w:t>
            </w:r>
          </w:p>
        </w:tc>
      </w:tr>
    </w:tbl>
    <w:p w14:paraId="4194BCED" w14:textId="47ABCA5B" w:rsidR="0073317A" w:rsidRDefault="0073317A" w:rsidP="00AC2F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589AD3" w14:textId="77777777" w:rsidR="005E6750" w:rsidRDefault="005E6750" w:rsidP="00AC2F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bookmarkStart w:id="8" w:name="_Hlk106274165"/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33F46289" w14:textId="65976AC7" w:rsidR="00936A9B" w:rsidRPr="00E86651" w:rsidRDefault="00936A9B" w:rsidP="00AC2F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D68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ยุทธศาสตร์เงินทุนหมุนเวียนสถานแสดงพันธุ์สัตว์น้ำ จังหวัดภูเก็ต</w:t>
      </w:r>
      <w:r w:rsidR="00DB5B3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D688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="00DE0C3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๒๕๖</w:t>
      </w:r>
      <w:r w:rsidR="009A5F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9116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</w:t>
      </w:r>
      <w:r w:rsidR="00BB05F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๒๕</w:t>
      </w:r>
      <w:r w:rsidR="00F12A5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="009A5F3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</w:p>
    <w:p w14:paraId="4174F743" w14:textId="77777777" w:rsidR="00936A9B" w:rsidRPr="0073317A" w:rsidRDefault="00936A9B" w:rsidP="00AC2F46">
      <w:pPr>
        <w:spacing w:after="0" w:line="240" w:lineRule="auto"/>
        <w:jc w:val="thaiDistribute"/>
        <w:rPr>
          <w:vanish/>
        </w:rPr>
      </w:pPr>
    </w:p>
    <w:p w14:paraId="61E048B3" w14:textId="20230EA1" w:rsidR="008A38AA" w:rsidRPr="00AC2F46" w:rsidRDefault="00622522" w:rsidP="00AC2F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bookmarkStart w:id="9" w:name="_Hlk108432319"/>
      <w:r w:rsidRPr="00AC2F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572FDF" w:rsidRPr="00AC2F4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673D2" w:rsidRPr="00AC2F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32D5" w:rsidRPr="00AC2F46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ยกระดับองค์กรการเผยแพร่ถ่ายทอดองค์ความรู้และ</w:t>
      </w:r>
      <w:r w:rsidR="004B3AE8" w:rsidRPr="00AC2F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</w:t>
      </w:r>
      <w:r w:rsidR="004B3AE8" w:rsidRPr="00041380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4B3AE8" w:rsidRPr="00AC2F4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3A43A4" w:rsidRPr="00AC2F4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งานบริการอย่างมีประสิทธิภาพ</w:t>
      </w:r>
    </w:p>
    <w:p w14:paraId="6BBBA71F" w14:textId="3DBEB12C" w:rsidR="00545A4C" w:rsidRDefault="00545A4C" w:rsidP="00545A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กลยุทธ์ที่ 1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p w14:paraId="19074767" w14:textId="2506E63C" w:rsidR="00545A4C" w:rsidRDefault="00545A4C" w:rsidP="00545A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กิจกรรมหลัก 1 การพัฒนาการบริหารกิจการองค์กร </w:t>
      </w:r>
    </w:p>
    <w:p w14:paraId="10B430AA" w14:textId="4C1E8393" w:rsidR="00545A4C" w:rsidRPr="00545A4C" w:rsidRDefault="00545A4C" w:rsidP="00545A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กิจกรรมหลัก 5 การพัฒนาศักยภาพของบุคลากรและเพิ่มประสิทธิภาพในการปฏิบัติงาน </w:t>
      </w:r>
    </w:p>
    <w:p w14:paraId="66D2C382" w14:textId="023C65FF" w:rsidR="004A1F50" w:rsidRDefault="004A1F50" w:rsidP="004A1F50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A4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</w:t>
      </w:r>
      <w:bookmarkEnd w:id="9"/>
      <w:r w:rsidR="00545A4C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14:paraId="3EA33A27" w14:textId="3BE714A1" w:rsidR="004A1F50" w:rsidRDefault="004A1F50" w:rsidP="004A1F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กิจกรรมหลัก </w:t>
      </w:r>
      <w:r w:rsidR="00545A4C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การเพิ่มประสิทธิภาพระบบการจัดแสดงสัตว์น้ำ </w:t>
      </w:r>
    </w:p>
    <w:p w14:paraId="16FAC18A" w14:textId="7F2AF879" w:rsidR="004A1F50" w:rsidRDefault="004A1F50" w:rsidP="004A1F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กิจกรรมหลัก </w:t>
      </w:r>
      <w:r w:rsidR="00545A4C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การพัฒนาการถ่ายทอดองค์ความรู้</w:t>
      </w:r>
    </w:p>
    <w:p w14:paraId="31A24318" w14:textId="2EECA116" w:rsidR="004A1F50" w:rsidRPr="00EB6D65" w:rsidRDefault="004A1F50" w:rsidP="00EB6D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10" w:name="_Hlk108432354"/>
      <w:bookmarkStart w:id="11" w:name="_Hlk47604111"/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A4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/>
          <w:sz w:val="32"/>
          <w:szCs w:val="32"/>
          <w:cs/>
        </w:rPr>
        <w:t>เร่งรัดการเพิ่มประสิทธิภาพการ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ตลาดประชาสัมพันธ์และ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จัดหารายได้</w:t>
      </w:r>
      <w:bookmarkEnd w:id="10"/>
    </w:p>
    <w:p w14:paraId="38F4C716" w14:textId="7F43B624" w:rsidR="004A1F50" w:rsidRDefault="004A1F50" w:rsidP="004A1F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กิจกรรมหลัก </w:t>
      </w:r>
      <w:r w:rsidR="00545A4C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การเพิ่มประสิทธิภาพการตลาดและประชาสัมพันธ์ </w:t>
      </w:r>
    </w:p>
    <w:p w14:paraId="03B78474" w14:textId="60A8032E" w:rsidR="00EB6D65" w:rsidRPr="0044368B" w:rsidRDefault="00EB6D65" w:rsidP="004A1F5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กิจกรรมหลัก </w:t>
      </w:r>
      <w:r w:rsidR="00545A4C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การเพิ่มประสิทธิภาพการจัดหารายได้</w:t>
      </w:r>
    </w:p>
    <w:bookmarkEnd w:id="11"/>
    <w:p w14:paraId="0F021212" w14:textId="74D6A225" w:rsidR="00CA0D5F" w:rsidRPr="000550B2" w:rsidRDefault="00FE143E" w:rsidP="000550B2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8C5394">
        <w:rPr>
          <w:rFonts w:ascii="TH SarabunIT๙" w:eastAsia="Times New Roman" w:hAnsi="TH SarabunIT๙" w:cs="TH SarabunIT๙"/>
          <w:spacing w:val="-4"/>
          <w:sz w:val="32"/>
          <w:szCs w:val="32"/>
          <w:u w:val="single"/>
          <w:cs/>
        </w:rPr>
        <w:t>แผนปฏิบัติการประจำปีบัญชี</w:t>
      </w:r>
      <w:r w:rsidR="00D04469"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 xml:space="preserve"> </w:t>
      </w:r>
      <w:r w:rsidRPr="008C5394">
        <w:rPr>
          <w:rFonts w:ascii="TH SarabunIT๙" w:eastAsia="Times New Roman" w:hAnsi="TH SarabunIT๙" w:cs="TH SarabunIT๙"/>
          <w:spacing w:val="-4"/>
          <w:sz w:val="32"/>
          <w:szCs w:val="32"/>
          <w:u w:val="single"/>
          <w:cs/>
        </w:rPr>
        <w:t>256</w:t>
      </w:r>
      <w:r w:rsidR="009A5F3B"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>7</w:t>
      </w:r>
      <w:r w:rsidR="00D04469"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 xml:space="preserve"> </w:t>
      </w:r>
      <w:r w:rsidRPr="008C539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ประกอบด้วย </w:t>
      </w:r>
    </w:p>
    <w:p w14:paraId="6D1BD496" w14:textId="7788A43D" w:rsidR="003767A5" w:rsidRDefault="003767A5" w:rsidP="00376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044E5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กิจกรรมหลัก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1</w:t>
      </w:r>
      <w:r w:rsidRPr="00EE534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การพัฒนาการบริหารกิจการองค์กร </w:t>
      </w:r>
    </w:p>
    <w:p w14:paraId="5FB7818A" w14:textId="31D36D85" w:rsidR="003767A5" w:rsidRDefault="003767A5" w:rsidP="00376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1.1 </w:t>
      </w:r>
      <w:r w:rsidR="00FA4328">
        <w:rPr>
          <w:rFonts w:ascii="TH SarabunIT๙" w:hAnsi="TH SarabunIT๙" w:cs="TH SarabunIT๙" w:hint="cs"/>
          <w:sz w:val="32"/>
          <w:szCs w:val="32"/>
          <w:cs/>
        </w:rPr>
        <w:t>งานจัดการสถานแสดงพันธุ์สัตว์น้ำและงานบุคลากร</w:t>
      </w:r>
    </w:p>
    <w:p w14:paraId="1DF17F80" w14:textId="6A5F9499" w:rsidR="003767A5" w:rsidRDefault="003767A5" w:rsidP="00376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1.2 </w:t>
      </w:r>
      <w:r w:rsidRPr="003767A5">
        <w:rPr>
          <w:rFonts w:ascii="TH SarabunIT๙" w:hAnsi="TH SarabunIT๙" w:cs="TH SarabunIT๙"/>
          <w:color w:val="000000"/>
          <w:sz w:val="32"/>
          <w:szCs w:val="32"/>
          <w:cs/>
        </w:rPr>
        <w:t>จัดหาวัสดุและครุภัณฑ์</w:t>
      </w:r>
    </w:p>
    <w:p w14:paraId="54B50859" w14:textId="4C147071" w:rsidR="003767A5" w:rsidRPr="00776070" w:rsidRDefault="003767A5" w:rsidP="00376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1.3 งานติดตามและประเมินผล</w:t>
      </w:r>
    </w:p>
    <w:p w14:paraId="0EC5A250" w14:textId="46AE2EFF" w:rsidR="00FE143E" w:rsidRDefault="00B07F47" w:rsidP="00CA0D5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07F47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กิจกรรมหลัก </w:t>
      </w:r>
      <w:r w:rsidR="003767A5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การเพิ่มประสิทธิภาพระบบการจัดแสดงสัตว์น้ำ </w:t>
      </w:r>
    </w:p>
    <w:p w14:paraId="3FA001F9" w14:textId="78D292DA" w:rsidR="00B07F47" w:rsidRPr="00B07F47" w:rsidRDefault="005165BA" w:rsidP="00AC2F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3767A5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B07F47" w:rsidRPr="00B07F47">
        <w:rPr>
          <w:rFonts w:ascii="TH SarabunIT๙" w:hAnsi="TH SarabunIT๙" w:cs="TH SarabunIT๙" w:hint="cs"/>
          <w:sz w:val="32"/>
          <w:szCs w:val="32"/>
          <w:cs/>
        </w:rPr>
        <w:t>.1 งานระบบการเลี้ยงและการจัดแสดง</w:t>
      </w:r>
    </w:p>
    <w:p w14:paraId="78789142" w14:textId="03451B08" w:rsidR="00B07F47" w:rsidRPr="00B07F47" w:rsidRDefault="00B07F47" w:rsidP="00AC2F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7F47">
        <w:rPr>
          <w:rFonts w:ascii="TH SarabunIT๙" w:hAnsi="TH SarabunIT๙" w:cs="TH SarabunIT๙"/>
          <w:sz w:val="32"/>
          <w:szCs w:val="32"/>
        </w:rPr>
        <w:tab/>
      </w:r>
      <w:r w:rsidR="003767A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07F47">
        <w:rPr>
          <w:rFonts w:ascii="TH SarabunIT๙" w:hAnsi="TH SarabunIT๙" w:cs="TH SarabunIT๙"/>
          <w:sz w:val="32"/>
          <w:szCs w:val="32"/>
        </w:rPr>
        <w:t>.</w:t>
      </w:r>
      <w:r w:rsidRPr="00B07F47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B07F47">
        <w:rPr>
          <w:rFonts w:ascii="TH SarabunIT๙" w:hAnsi="TH SarabunIT๙" w:cs="TH SarabunIT๙"/>
          <w:sz w:val="32"/>
          <w:szCs w:val="32"/>
          <w:cs/>
        </w:rPr>
        <w:t>งานตรวจสอบและติดตามสุขภาพสัตว์น้ำ</w:t>
      </w:r>
    </w:p>
    <w:p w14:paraId="14028474" w14:textId="37C2C1B4" w:rsidR="00B07F47" w:rsidRPr="00B07F47" w:rsidRDefault="003767A5" w:rsidP="00AC2F46">
      <w:pPr>
        <w:spacing w:after="0" w:line="240" w:lineRule="auto"/>
        <w:ind w:firstLine="14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7F47" w:rsidRPr="00B07F47">
        <w:rPr>
          <w:rFonts w:ascii="TH SarabunIT๙" w:hAnsi="TH SarabunIT๙" w:cs="TH SarabunIT๙"/>
          <w:sz w:val="32"/>
          <w:szCs w:val="32"/>
        </w:rPr>
        <w:t>.</w:t>
      </w:r>
      <w:r w:rsidR="00B07F47" w:rsidRPr="00B07F47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B07F47" w:rsidRPr="00B07F47">
        <w:rPr>
          <w:rFonts w:ascii="TH SarabunIT๙" w:hAnsi="TH SarabunIT๙" w:cs="TH SarabunIT๙"/>
          <w:sz w:val="32"/>
          <w:szCs w:val="32"/>
          <w:cs/>
        </w:rPr>
        <w:t>โครงการศึกษาชีวประวัติและพฤติกรรมสัตว์</w:t>
      </w:r>
      <w:r w:rsidR="00753B32">
        <w:rPr>
          <w:rFonts w:ascii="TH SarabunIT๙" w:hAnsi="TH SarabunIT๙" w:cs="TH SarabunIT๙" w:hint="cs"/>
          <w:sz w:val="32"/>
          <w:szCs w:val="32"/>
          <w:cs/>
        </w:rPr>
        <w:t>และพืช</w:t>
      </w:r>
      <w:r w:rsidR="00B07F47" w:rsidRPr="00B07F47">
        <w:rPr>
          <w:rFonts w:ascii="TH SarabunIT๙" w:hAnsi="TH SarabunIT๙" w:cs="TH SarabunIT๙"/>
          <w:sz w:val="32"/>
          <w:szCs w:val="32"/>
          <w:cs/>
        </w:rPr>
        <w:t>น้ำ</w:t>
      </w:r>
    </w:p>
    <w:p w14:paraId="254BBE63" w14:textId="6F7F5186" w:rsidR="000550B2" w:rsidRDefault="000550B2" w:rsidP="000550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67F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กิจกรรมหลัก </w:t>
      </w:r>
      <w:r w:rsidR="003767A5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การพัฒนาการถ่ายทอดองค์ความรู้ </w:t>
      </w:r>
    </w:p>
    <w:p w14:paraId="65D3AE29" w14:textId="5764930E" w:rsidR="000550B2" w:rsidRPr="00DD07A6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50B2" w:rsidRPr="00DD07A6">
        <w:rPr>
          <w:rFonts w:ascii="TH SarabunIT๙" w:hAnsi="TH SarabunIT๙" w:cs="TH SarabunIT๙"/>
          <w:sz w:val="32"/>
          <w:szCs w:val="32"/>
        </w:rPr>
        <w:t xml:space="preserve">.1 </w:t>
      </w:r>
      <w:r w:rsidR="000550B2" w:rsidRPr="00DD07A6">
        <w:rPr>
          <w:rFonts w:ascii="TH SarabunIT๙" w:hAnsi="TH SarabunIT๙" w:cs="TH SarabunIT๙" w:hint="cs"/>
          <w:sz w:val="32"/>
          <w:szCs w:val="32"/>
          <w:cs/>
        </w:rPr>
        <w:t>งานปรับปรุงป้ายสื่อความหมาย</w:t>
      </w:r>
    </w:p>
    <w:p w14:paraId="04CD3EB4" w14:textId="7249B01C" w:rsidR="000550B2" w:rsidRPr="00DD07A6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50B2" w:rsidRPr="00DD07A6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F222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0B2" w:rsidRPr="00DD07A6">
        <w:rPr>
          <w:rFonts w:ascii="TH SarabunIT๙" w:hAnsi="TH SarabunIT๙" w:cs="TH SarabunIT๙" w:hint="cs"/>
          <w:sz w:val="32"/>
          <w:szCs w:val="32"/>
          <w:cs/>
        </w:rPr>
        <w:t>งานจัดทำองค์ความรู้ผ่านสื่อออนไลน์</w:t>
      </w:r>
    </w:p>
    <w:p w14:paraId="3CFBCE3E" w14:textId="76127386" w:rsidR="000550B2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50B2" w:rsidRPr="00DD07A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50B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550B2" w:rsidRPr="00DD07A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โครงการส่งเสริมการถ่ายทอดองค์ความรู้สู่สถานศึกษา</w:t>
      </w:r>
    </w:p>
    <w:p w14:paraId="5535DB6C" w14:textId="7B892D25" w:rsidR="000550B2" w:rsidRPr="00DD07A6" w:rsidRDefault="000550B2" w:rsidP="000550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7A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กิจกรรมหลัก </w:t>
      </w:r>
      <w:r w:rsidR="003767A5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DD07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0AB8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การเพิ่มประสิทธิภาพการตลาดและประชาสัมพันธ์</w:t>
      </w:r>
    </w:p>
    <w:p w14:paraId="0E2FA38A" w14:textId="074C5851" w:rsidR="000550B2" w:rsidRPr="00ED0AB8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50B2" w:rsidRPr="00ED0AB8">
        <w:rPr>
          <w:rFonts w:ascii="TH SarabunIT๙" w:hAnsi="TH SarabunIT๙" w:cs="TH SarabunIT๙"/>
          <w:sz w:val="32"/>
          <w:szCs w:val="32"/>
          <w:cs/>
        </w:rPr>
        <w:t>.1 งานเพิ่มช่องทางการประชาสัมพันธ์สื่อสารการตลาดและส่งเสริมการขาย</w:t>
      </w:r>
    </w:p>
    <w:p w14:paraId="54A1AEC9" w14:textId="65CAC418" w:rsidR="000550B2" w:rsidRPr="00ED0AB8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50B2" w:rsidRPr="00ED0AB8">
        <w:rPr>
          <w:rFonts w:ascii="TH SarabunIT๙" w:hAnsi="TH SarabunIT๙" w:cs="TH SarabunIT๙"/>
          <w:sz w:val="32"/>
          <w:szCs w:val="32"/>
          <w:cs/>
        </w:rPr>
        <w:t>.2 กิจกรรมการแลกเปลี่ยนการจัดนิทรรศการนอกสถานที่</w:t>
      </w:r>
    </w:p>
    <w:p w14:paraId="136B7771" w14:textId="3CE3E2A1" w:rsidR="000550B2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0550B2" w:rsidRPr="00ED0AB8">
        <w:rPr>
          <w:rFonts w:ascii="TH SarabunIT๙" w:hAnsi="TH SarabunIT๙" w:cs="TH SarabunIT๙"/>
          <w:sz w:val="32"/>
          <w:szCs w:val="32"/>
          <w:cs/>
          <w:lang w:val="en-GB"/>
        </w:rPr>
        <w:t>.3 กิจกรรมการจัดงานวันสำคัญ</w:t>
      </w:r>
    </w:p>
    <w:p w14:paraId="6FCF4956" w14:textId="21F82FC6" w:rsidR="003767A5" w:rsidRDefault="003767A5" w:rsidP="00376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4368B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กิจกรรมหลัก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การพัฒนาศักยภาพของบุคลากรและเพิ่มประสิทธิภาพในการปฏิบัติงาน </w:t>
      </w:r>
    </w:p>
    <w:p w14:paraId="7E3D6299" w14:textId="3F2A236A" w:rsidR="003767A5" w:rsidRPr="008B3C5A" w:rsidRDefault="003767A5" w:rsidP="003767A5">
      <w:pPr>
        <w:pStyle w:val="ListParagraph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8B3C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โครงการจัดส่งบุคลากร</w:t>
      </w:r>
      <w:r w:rsidRPr="008B3C5A">
        <w:rPr>
          <w:rFonts w:ascii="TH SarabunIT๙" w:eastAsia="Times New Roman" w:hAnsi="TH SarabunIT๙" w:cs="TH SarabunIT๙"/>
          <w:sz w:val="32"/>
          <w:szCs w:val="32"/>
          <w:cs/>
        </w:rPr>
        <w:t>เข้าร่วมฝึกอบรมหลักสูตรต่าง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B3C5A">
        <w:rPr>
          <w:rFonts w:ascii="TH SarabunIT๙" w:eastAsia="Times New Roman" w:hAnsi="TH SarabunIT๙" w:cs="TH SarabunIT๙"/>
          <w:sz w:val="32"/>
          <w:szCs w:val="32"/>
          <w:cs/>
        </w:rPr>
        <w:t>ๆ ที่จัดโดยหน่วยภายนอก</w:t>
      </w:r>
    </w:p>
    <w:p w14:paraId="13FC7940" w14:textId="07E93FD2" w:rsidR="003767A5" w:rsidRDefault="003767A5" w:rsidP="003767A5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5.2</w:t>
      </w:r>
      <w:r w:rsidRPr="00BA3F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561E">
        <w:rPr>
          <w:rFonts w:ascii="TH SarabunIT๙" w:hAnsi="TH SarabunIT๙" w:cs="TH SarabunIT๙"/>
          <w:sz w:val="32"/>
          <w:szCs w:val="32"/>
          <w:cs/>
        </w:rPr>
        <w:t>งานการจ่ายและการรับเงินรายได้ผ่านระบบอิเล็กทรอนิกส์</w:t>
      </w:r>
    </w:p>
    <w:p w14:paraId="459F6813" w14:textId="72F849FA" w:rsidR="000550B2" w:rsidRDefault="000550B2" w:rsidP="000550B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567F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กิจกรรมหลัก </w:t>
      </w:r>
      <w:r w:rsidR="003767A5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D0AB8">
        <w:rPr>
          <w:rFonts w:ascii="TH SarabunIT๙" w:hAnsi="TH SarabunIT๙" w:cs="TH SarabunIT๙"/>
          <w:color w:val="000000"/>
          <w:sz w:val="32"/>
          <w:szCs w:val="32"/>
          <w:cs/>
        </w:rPr>
        <w:t>การเพิ่มประสิทธิภาพการจัดหารายได้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F6872F4" w14:textId="016520A4" w:rsidR="000550B2" w:rsidRPr="00ED0AB8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0550B2" w:rsidRPr="00ED0AB8">
        <w:rPr>
          <w:rFonts w:ascii="TH SarabunIT๙" w:hAnsi="TH SarabunIT๙" w:cs="TH SarabunIT๙"/>
          <w:color w:val="000000"/>
          <w:sz w:val="32"/>
          <w:szCs w:val="32"/>
          <w:cs/>
        </w:rPr>
        <w:t>.1 งานจำหน่ายสินค้าและบริการ</w:t>
      </w:r>
    </w:p>
    <w:p w14:paraId="5DD76CDC" w14:textId="2143B499" w:rsidR="00A529A7" w:rsidRPr="000550B2" w:rsidRDefault="003767A5" w:rsidP="000550B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0550B2" w:rsidRPr="00ED0AB8">
        <w:rPr>
          <w:rFonts w:ascii="TH SarabunIT๙" w:hAnsi="TH SarabunIT๙" w:cs="TH SarabunIT๙"/>
          <w:color w:val="000000"/>
          <w:sz w:val="32"/>
          <w:szCs w:val="32"/>
          <w:cs/>
        </w:rPr>
        <w:t>.2 โครงการลดการใช้พลาสติกเลิกใช้โฟมในสถานแสดงพันธุ์สัตว์น้ำภูเก็ต</w:t>
      </w:r>
    </w:p>
    <w:p w14:paraId="69883376" w14:textId="60BA5732" w:rsidR="002307CF" w:rsidRPr="0083012F" w:rsidRDefault="002307CF" w:rsidP="000550B2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12" w:name="_Hlk109384690"/>
    </w:p>
    <w:bookmarkEnd w:id="8"/>
    <w:bookmarkEnd w:id="12"/>
    <w:p w14:paraId="32A2A41B" w14:textId="77777777" w:rsidR="00545A4C" w:rsidRDefault="00AB4DB0">
      <w:r>
        <w:br w:type="page"/>
      </w:r>
    </w:p>
    <w:tbl>
      <w:tblPr>
        <w:tblpPr w:leftFromText="180" w:rightFromText="180" w:vertAnchor="text" w:horzAnchor="margin" w:tblpY="-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2084"/>
        <w:gridCol w:w="4510"/>
      </w:tblGrid>
      <w:tr w:rsidR="00545A4C" w:rsidRPr="00A47E11" w14:paraId="240A9B99" w14:textId="77777777" w:rsidTr="00A23E92">
        <w:trPr>
          <w:trHeight w:val="530"/>
        </w:trPr>
        <w:tc>
          <w:tcPr>
            <w:tcW w:w="5000" w:type="pct"/>
            <w:gridSpan w:val="3"/>
            <w:vAlign w:val="center"/>
          </w:tcPr>
          <w:p w14:paraId="247E803E" w14:textId="4524BBF6" w:rsidR="00545A4C" w:rsidRPr="00A47E11" w:rsidRDefault="00545A4C" w:rsidP="00A23E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แผนปฏิบัติการ</w:t>
            </w:r>
            <w:r w:rsidRPr="00A47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ระยะยาว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ประจำปีบัญชี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</w:t>
            </w:r>
            <w:r w:rsidR="009A5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–๒๕7</w:t>
            </w:r>
            <w:r w:rsidR="009A5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545A4C" w:rsidRPr="00AC2F46" w14:paraId="09BCDDB0" w14:textId="77777777" w:rsidTr="00A23E92">
        <w:trPr>
          <w:trHeight w:val="7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6000497" w14:textId="77777777" w:rsidR="00545A4C" w:rsidRPr="00AC2F46" w:rsidRDefault="00545A4C" w:rsidP="00A23E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ยกระดับองค์กรการเผยแพร่ถ่ายทอดองค์ความรู้และพัฒนาศักยภาพ</w:t>
            </w:r>
            <w:r w:rsidRPr="000413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และงานบริการอย่างมีประสิทธิภาพ</w:t>
            </w:r>
          </w:p>
        </w:tc>
      </w:tr>
      <w:tr w:rsidR="00545A4C" w:rsidRPr="004D34ED" w14:paraId="4963D70C" w14:textId="77777777" w:rsidTr="00A23E92">
        <w:trPr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2D9171B2" w14:textId="77777777" w:rsidR="00545A4C" w:rsidRPr="00F12A51" w:rsidRDefault="00545A4C" w:rsidP="00A23E92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4E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ผลผลิต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4D34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45A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ดำเนินการจัดนิทรรศการให้ความรู้ด้านทรัพยากรทางทะเลและชายฝั่ง</w:t>
            </w:r>
          </w:p>
          <w:p w14:paraId="3FC37B74" w14:textId="77777777" w:rsidR="00545A4C" w:rsidRPr="004D34ED" w:rsidRDefault="00545A4C" w:rsidP="00A23E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5A4C" w:rsidRPr="002A1506" w14:paraId="40325A77" w14:textId="77777777" w:rsidTr="00A23E92">
        <w:trPr>
          <w:trHeight w:val="527"/>
        </w:trPr>
        <w:tc>
          <w:tcPr>
            <w:tcW w:w="1304" w:type="pct"/>
            <w:vAlign w:val="center"/>
          </w:tcPr>
          <w:p w14:paraId="163DD342" w14:textId="77777777" w:rsidR="00545A4C" w:rsidRPr="002A1506" w:rsidRDefault="00545A4C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ผลลัพธ์/ผลผลิต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CDE5408" w14:textId="77777777" w:rsidR="00545A4C" w:rsidRPr="002A1506" w:rsidRDefault="00545A4C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28" w:type="pct"/>
            <w:tcBorders>
              <w:bottom w:val="single" w:sz="4" w:space="0" w:color="auto"/>
            </w:tcBorders>
            <w:vAlign w:val="center"/>
          </w:tcPr>
          <w:p w14:paraId="584A9491" w14:textId="77777777" w:rsidR="00545A4C" w:rsidRPr="002A1506" w:rsidRDefault="00545A4C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A15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/โครงการ</w:t>
            </w:r>
          </w:p>
        </w:tc>
      </w:tr>
      <w:tr w:rsidR="00545A4C" w:rsidRPr="00B25410" w14:paraId="12C682F4" w14:textId="77777777" w:rsidTr="00A23E92">
        <w:trPr>
          <w:trHeight w:val="3653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4D79BA74" w14:textId="77777777" w:rsidR="00FA4328" w:rsidRDefault="00545A4C" w:rsidP="00FA43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B2541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B2541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62DC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FA4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</w:t>
            </w:r>
            <w:r w:rsidR="00FA4328" w:rsidRPr="003279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การพัฒนาศักยภาพของบุคลากร</w:t>
            </w:r>
            <w:r w:rsidR="00FA4328" w:rsidRPr="00327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เพื่อเพิ่มศักยภาพในการปฏิบัติงาน</w:t>
            </w:r>
          </w:p>
          <w:p w14:paraId="66C54E43" w14:textId="51F2C24A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14:paraId="3A5841AC" w14:textId="77777777" w:rsidR="00545A4C" w:rsidRPr="005677E9" w:rsidRDefault="00545A4C" w:rsidP="00A23E92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จำนวนครั้งที่บุคลากร</w:t>
            </w:r>
            <w:r w:rsidRPr="004E7A1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ผ่านการประเมินการปฏิบัติงานรายบุคคล (</w:t>
            </w:r>
            <w:r w:rsidRPr="004E7A1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KPI</w:t>
            </w:r>
            <w:r w:rsidRPr="004E7A1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 ไม่น้อยกว่าร้อยละ 80</w:t>
            </w:r>
          </w:p>
        </w:tc>
        <w:tc>
          <w:tcPr>
            <w:tcW w:w="2528" w:type="pct"/>
            <w:tcBorders>
              <w:top w:val="single" w:sz="4" w:space="0" w:color="auto"/>
              <w:bottom w:val="single" w:sz="4" w:space="0" w:color="auto"/>
            </w:tcBorders>
          </w:tcPr>
          <w:p w14:paraId="66DC3B73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541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กิจกรรมหลัก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การพัฒนาการบริหารกิจการองค์กร</w:t>
            </w:r>
          </w:p>
          <w:p w14:paraId="29E18E0F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.๑ งานบุคลากร</w:t>
            </w:r>
          </w:p>
          <w:p w14:paraId="4D13A2C6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.๒ </w:t>
            </w:r>
            <w:r w:rsidRPr="00545A4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จัดหาวัสดุและครุภัณฑ์</w:t>
            </w:r>
          </w:p>
          <w:p w14:paraId="05587128" w14:textId="77777777" w:rsidR="00545A4C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งานติดตามและประเมินผล</w:t>
            </w:r>
          </w:p>
          <w:p w14:paraId="2CF9BC3C" w14:textId="77777777" w:rsidR="00545A4C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46D9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846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D0AB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งานบริหารจัดการผลกระทบจาก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ED0AB8">
              <w:rPr>
                <w:rFonts w:ascii="TH SarabunIT๙" w:hAnsi="TH SarabunIT๙" w:cs="TH SarabunIT๙"/>
                <w:sz w:val="32"/>
                <w:szCs w:val="32"/>
                <w:cs/>
              </w:rPr>
              <w:t>ควิด 19</w:t>
            </w:r>
          </w:p>
          <w:p w14:paraId="03B72630" w14:textId="77777777" w:rsidR="00545A4C" w:rsidRPr="00846D9A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46D9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46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งานทบทวนคู่มือการปฏิบัติงานฝ่ายต่างๆ</w:t>
            </w:r>
          </w:p>
          <w:p w14:paraId="2440B17E" w14:textId="77777777" w:rsidR="00545A4C" w:rsidRPr="00362244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622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622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622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  <w:bookmarkStart w:id="13" w:name="_Hlk109314268"/>
            <w:r w:rsidRPr="00362244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เสริมสร้างกำลังใจทำดีมีรางวัล</w:t>
            </w:r>
            <w:bookmarkEnd w:id="13"/>
          </w:p>
          <w:p w14:paraId="60E5EF23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การจัดกิจกรรมส่งเสริม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</w:t>
            </w:r>
            <w:r w:rsidRPr="00846D9A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 จริยธรรมภายในองค์กร</w:t>
            </w:r>
          </w:p>
          <w:p w14:paraId="7013ECAD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541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กิจกรรมหลัก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5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การพัฒนาศักยภาพของบุคลากรและเพิ่มประสิทธิภาพในการปฏิบัติงาน</w:t>
            </w:r>
          </w:p>
          <w:p w14:paraId="476B9651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.1 โครงการจัดส่งบุคลากร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เข้าร่วมฝึก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อบรมหลักสูตรต่างๆ ที่จัดโดยหน่วยงานภายนอก</w:t>
            </w:r>
          </w:p>
          <w:p w14:paraId="057289CE" w14:textId="77777777" w:rsidR="00545A4C" w:rsidRPr="00B25410" w:rsidRDefault="00545A4C" w:rsidP="00A23E92">
            <w:pPr>
              <w:tabs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.2 งานการจ่ายและการรับเงินรายได้ผ่านระบบอิเล็กทรอนิกส์</w:t>
            </w:r>
          </w:p>
          <w:p w14:paraId="161D584A" w14:textId="77777777" w:rsidR="00545A4C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ประเมินผลการปฏิบัติงานรายบุคคล (</w:t>
            </w:r>
            <w:r w:rsidRPr="00B25410"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  <w:p w14:paraId="7ED0C80D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โครงการจัดอบรมการใช้ภาษาเพื่อการสื่อสาร</w:t>
            </w:r>
          </w:p>
          <w:p w14:paraId="2A978B44" w14:textId="77777777" w:rsidR="00545A4C" w:rsidRPr="00B25410" w:rsidRDefault="00545A4C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โครงการจัดฝึกอบรมการเพิ่มศักยภาพบุคลากรในการทำงานเป็นทีม</w:t>
            </w:r>
          </w:p>
        </w:tc>
      </w:tr>
    </w:tbl>
    <w:p w14:paraId="51F589C8" w14:textId="649A768C" w:rsidR="00AB4DB0" w:rsidRDefault="00AB4DB0"/>
    <w:p w14:paraId="14C2C3A3" w14:textId="0ED7F17A" w:rsidR="00545A4C" w:rsidRDefault="00545A4C"/>
    <w:p w14:paraId="0D577DB6" w14:textId="707E5EEB" w:rsidR="00545A4C" w:rsidRDefault="00545A4C"/>
    <w:p w14:paraId="3B0C593A" w14:textId="63C7E9A6" w:rsidR="00545A4C" w:rsidRDefault="00545A4C"/>
    <w:p w14:paraId="075B6E82" w14:textId="59AB259A" w:rsidR="00545A4C" w:rsidRDefault="00545A4C"/>
    <w:p w14:paraId="15CE5D83" w14:textId="28E638E4" w:rsidR="00545A4C" w:rsidRDefault="00545A4C"/>
    <w:p w14:paraId="2321558D" w14:textId="50DBCA14" w:rsidR="00545A4C" w:rsidRDefault="00545A4C"/>
    <w:p w14:paraId="1AE44286" w14:textId="41D8DFAD" w:rsidR="00545A4C" w:rsidRDefault="00545A4C"/>
    <w:p w14:paraId="3809D740" w14:textId="77777777" w:rsidR="00545A4C" w:rsidRPr="00545A4C" w:rsidRDefault="00545A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066"/>
        <w:gridCol w:w="4553"/>
      </w:tblGrid>
      <w:tr w:rsidR="008678CE" w:rsidRPr="00CC4B90" w14:paraId="4B1F1CB2" w14:textId="77777777" w:rsidTr="00FB7BD3">
        <w:trPr>
          <w:trHeight w:val="515"/>
        </w:trPr>
        <w:tc>
          <w:tcPr>
            <w:tcW w:w="5000" w:type="pct"/>
            <w:gridSpan w:val="3"/>
            <w:vAlign w:val="center"/>
          </w:tcPr>
          <w:p w14:paraId="4669278D" w14:textId="529D4A60" w:rsidR="008678CE" w:rsidRPr="00CC4B90" w:rsidRDefault="002E614C" w:rsidP="0086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แผนปฏิบัติการ</w:t>
            </w:r>
            <w:r w:rsidR="008678CE" w:rsidRPr="00A47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ระยะยาว</w:t>
            </w:r>
            <w:r w:rsidR="003D0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ประจำปีบัญชี </w:t>
            </w:r>
            <w:r w:rsidR="00867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</w:t>
            </w:r>
            <w:r w:rsidR="009A5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DB7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–</w:t>
            </w:r>
            <w:r w:rsidR="00867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๒๕7</w:t>
            </w:r>
            <w:r w:rsidR="009A5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678CE" w:rsidRPr="00CC4B90" w14:paraId="394ED5EB" w14:textId="77777777" w:rsidTr="00FB7BD3">
        <w:trPr>
          <w:trHeight w:val="5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C1EEBF5" w14:textId="15A7DE48" w:rsidR="008678CE" w:rsidRPr="00CC4B90" w:rsidRDefault="008678CE" w:rsidP="0086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ยกระดับองค์กรการเผยแพร่ถ่ายทอดองค์ความรู้และพัฒนาศักยภาพ</w:t>
            </w:r>
            <w:r w:rsidRPr="000413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และงานบริการอย่างมีประสิทธิภาพ</w:t>
            </w:r>
          </w:p>
        </w:tc>
      </w:tr>
      <w:tr w:rsidR="008678CE" w:rsidRPr="00CC4B90" w14:paraId="7A1944A6" w14:textId="77777777" w:rsidTr="00FB7BD3">
        <w:trPr>
          <w:trHeight w:val="5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32C9" w14:textId="1E21DF86" w:rsidR="008678CE" w:rsidRPr="00CC4B90" w:rsidRDefault="008678CE" w:rsidP="0086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B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ผลผลิต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CC4B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 ดำเนินการจัดนิทรรศการให้ความรู้ด้านทรัพยากรทางทะเลและชายฝั่ง</w:t>
            </w:r>
          </w:p>
        </w:tc>
      </w:tr>
      <w:tr w:rsidR="008678CE" w:rsidRPr="00846D9A" w14:paraId="71021D9D" w14:textId="77777777" w:rsidTr="00FB7BD3">
        <w:trPr>
          <w:trHeight w:val="551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B8945" w14:textId="77777777" w:rsidR="008678CE" w:rsidRPr="00846D9A" w:rsidRDefault="008678CE" w:rsidP="008678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ผลลัพธ์/ผลผลิต</w:t>
            </w:r>
          </w:p>
        </w:tc>
        <w:tc>
          <w:tcPr>
            <w:tcW w:w="1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E45F" w14:textId="77777777" w:rsidR="008678CE" w:rsidRPr="00846D9A" w:rsidRDefault="008678CE" w:rsidP="008678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EF537" w14:textId="737F61EA" w:rsidR="008678CE" w:rsidRPr="00846D9A" w:rsidRDefault="003D07A5" w:rsidP="008678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8678CE" w:rsidRPr="002A15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="008678CE"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8678CE" w:rsidRPr="00846D9A" w14:paraId="7DCAF6CD" w14:textId="77777777" w:rsidTr="00FB7BD3">
        <w:trPr>
          <w:trHeight w:val="3396"/>
        </w:trPr>
        <w:tc>
          <w:tcPr>
            <w:tcW w:w="1290" w:type="pct"/>
            <w:tcBorders>
              <w:top w:val="single" w:sz="4" w:space="0" w:color="auto"/>
            </w:tcBorders>
            <w:shd w:val="clear" w:color="auto" w:fill="auto"/>
          </w:tcPr>
          <w:p w14:paraId="7936F9AE" w14:textId="51E70F01" w:rsidR="008678CE" w:rsidRPr="00327940" w:rsidRDefault="008678CE" w:rsidP="008678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2794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กลยุทธ์ที่</w:t>
            </w:r>
            <w:r w:rsidRPr="0032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A4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279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27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ยกระดับการให้บริการและถ่ายทอดองค์ความรู้โดยจัดแสดงสัตว์น้ำนิทรรศการและกิจกรรม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</w:tcPr>
          <w:p w14:paraId="16DAABD9" w14:textId="6EE171B6" w:rsidR="008678CE" w:rsidRPr="00846D9A" w:rsidRDefault="004E7A1A" w:rsidP="008678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</w:t>
            </w:r>
            <w:r w:rsidRPr="00FC464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ที่ได้รับความรู้ด้านทรัพยากรทางทะเลและชายฝั่งทุกช่องทาง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ไม่น้อยกว่า</w:t>
            </w:r>
            <w:r w:rsidR="00F2221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en-GB"/>
              </w:rPr>
              <w:t>752</w:t>
            </w:r>
            <w:r w:rsidRPr="00FC4643">
              <w:rPr>
                <w:rFonts w:ascii="TH SarabunIT๙" w:hAnsi="TH SarabunIT๙" w:cs="TH SarabunIT๙"/>
                <w:spacing w:val="-6"/>
                <w:sz w:val="32"/>
                <w:szCs w:val="32"/>
                <w:lang w:val="en-GB"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คน และเพิ่มขึ้นปีละ </w:t>
            </w:r>
            <w:r w:rsidR="00F22210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552" w:type="pct"/>
            <w:tcBorders>
              <w:top w:val="single" w:sz="4" w:space="0" w:color="auto"/>
            </w:tcBorders>
            <w:shd w:val="clear" w:color="auto" w:fill="auto"/>
          </w:tcPr>
          <w:p w14:paraId="13B92944" w14:textId="43D4172D" w:rsidR="00211F0D" w:rsidRPr="00B25410" w:rsidRDefault="00211F0D" w:rsidP="00211F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541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กิจกรรมหลัก </w:t>
            </w:r>
            <w:r w:rsidR="00545A4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การเพิ่มประสิทธิภาพระบบการจัดแสดงสัตว์น้ำ</w:t>
            </w:r>
          </w:p>
          <w:p w14:paraId="4170DEC2" w14:textId="0A94F48B" w:rsidR="00211F0D" w:rsidRPr="00B25410" w:rsidRDefault="00545A4C" w:rsidP="00211F0D">
            <w:pPr>
              <w:tabs>
                <w:tab w:val="left" w:pos="4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งานระบบการเลี้ยงและการจัดแสดง</w:t>
            </w:r>
          </w:p>
          <w:p w14:paraId="221E9624" w14:textId="4686FE57" w:rsidR="00211F0D" w:rsidRPr="00B25410" w:rsidRDefault="00545A4C" w:rsidP="00211F0D">
            <w:pPr>
              <w:tabs>
                <w:tab w:val="left" w:pos="4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งานตรวจสอบและติดตามสุขภาพสัตว์น้ำ</w:t>
            </w:r>
          </w:p>
          <w:p w14:paraId="0A729881" w14:textId="5741E602" w:rsidR="00211F0D" w:rsidRPr="00B25410" w:rsidRDefault="00545A4C" w:rsidP="00211F0D">
            <w:pPr>
              <w:tabs>
                <w:tab w:val="left" w:pos="4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งานซ่อมแซมและบำรุงรักษาตู้จัดแสดงและระบบเลี้ยง</w:t>
            </w:r>
          </w:p>
          <w:p w14:paraId="695153E5" w14:textId="25BFD45C" w:rsidR="00211F0D" w:rsidRPr="00B25410" w:rsidRDefault="00545A4C" w:rsidP="00211F0D">
            <w:pPr>
              <w:tabs>
                <w:tab w:val="left" w:pos="4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11F0D" w:rsidRPr="00B2541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โครงการปรับปรุงตู้แสดงสัตว์น้ำ</w:t>
            </w:r>
          </w:p>
          <w:p w14:paraId="700C5985" w14:textId="532C5425" w:rsidR="00211F0D" w:rsidRPr="00B25410" w:rsidRDefault="00545A4C" w:rsidP="00211F0D">
            <w:pPr>
              <w:tabs>
                <w:tab w:val="left" w:pos="4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 โครงการศึกษาชีวประวัติและพฤติกรรมสัตว์</w:t>
            </w:r>
            <w:r w:rsidR="00211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และพืช</w:t>
            </w:r>
            <w:r w:rsidR="00211F0D" w:rsidRPr="00B07F47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</w:p>
          <w:p w14:paraId="24D341A6" w14:textId="58ED0DFD" w:rsidR="00211F0D" w:rsidRPr="00B25410" w:rsidRDefault="00211F0D" w:rsidP="00211F0D">
            <w:pPr>
              <w:tabs>
                <w:tab w:val="left" w:pos="44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541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กิจกรรมหลัก </w:t>
            </w:r>
            <w:r w:rsidR="00545A4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การพัฒนาการถ่ายทอดองค์ความรู้</w:t>
            </w:r>
          </w:p>
          <w:p w14:paraId="578A3A5F" w14:textId="62568124" w:rsidR="00211F0D" w:rsidRPr="00B25410" w:rsidRDefault="00545A4C" w:rsidP="00211F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งานปรับปรุงป้ายสื่อความหมายงานจัดทำองค์ความรู้ผ่านสื่อออนไลน์</w:t>
            </w:r>
          </w:p>
          <w:p w14:paraId="6CEE29C6" w14:textId="7C06CBAE" w:rsidR="00211F0D" w:rsidRPr="00B25410" w:rsidRDefault="00545A4C" w:rsidP="00211F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211F0D"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งานจัดทำองค์ความรู้ผ่านสื่อออนไลน์</w:t>
            </w:r>
          </w:p>
          <w:p w14:paraId="07C573EA" w14:textId="77777777" w:rsidR="00211F0D" w:rsidRPr="00B25410" w:rsidRDefault="00211F0D" w:rsidP="00211F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 งานถ่ายทอดองค์ความรู้ผ่านการจัดกิจกรรม</w:t>
            </w:r>
          </w:p>
          <w:p w14:paraId="3CFC8989" w14:textId="2026D4BE" w:rsidR="00211F0D" w:rsidRPr="00B25410" w:rsidRDefault="00545A4C" w:rsidP="00211F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11F0D"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11F0D" w:rsidRPr="00B25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โครงการดูฟรีมีความรู้สำหรับสถานศึกษา</w:t>
            </w:r>
          </w:p>
          <w:p w14:paraId="4C33E452" w14:textId="2B750679" w:rsidR="008678CE" w:rsidRPr="00B25410" w:rsidRDefault="00545A4C" w:rsidP="00211F0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11F0D" w:rsidRPr="00B25410">
              <w:rPr>
                <w:rFonts w:ascii="TH SarabunIT๙" w:hAnsi="TH SarabunIT๙" w:cs="TH SarabunIT๙"/>
                <w:sz w:val="32"/>
                <w:szCs w:val="32"/>
              </w:rPr>
              <w:t xml:space="preserve">.5 </w:t>
            </w:r>
            <w:r w:rsidR="00211F0D" w:rsidRPr="00B25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โครงการปรับปรุงการจัดแสดงนิทรรศการองค์ความรู้</w:t>
            </w:r>
          </w:p>
        </w:tc>
      </w:tr>
    </w:tbl>
    <w:p w14:paraId="5909703D" w14:textId="09F20172" w:rsidR="00FE7BCC" w:rsidRDefault="00FE7BCC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E334E" w14:textId="1B72F65A" w:rsidR="00BA0385" w:rsidRDefault="00BA03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461AB52" w14:textId="77777777" w:rsidR="00BA0385" w:rsidRPr="008678CE" w:rsidRDefault="00BA0385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-5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2084"/>
        <w:gridCol w:w="4510"/>
      </w:tblGrid>
      <w:tr w:rsidR="008678CE" w:rsidRPr="00CC4B90" w14:paraId="4CACB9BC" w14:textId="77777777" w:rsidTr="00FB7BD3">
        <w:trPr>
          <w:trHeight w:val="404"/>
        </w:trPr>
        <w:tc>
          <w:tcPr>
            <w:tcW w:w="5000" w:type="pct"/>
            <w:gridSpan w:val="3"/>
            <w:vAlign w:val="center"/>
          </w:tcPr>
          <w:p w14:paraId="713D0319" w14:textId="78F54F6C" w:rsidR="008678CE" w:rsidRPr="00CC4B90" w:rsidRDefault="002E614C" w:rsidP="0086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</w:t>
            </w:r>
            <w:r w:rsidR="008678CE" w:rsidRPr="00A47E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ระยะยาว</w:t>
            </w:r>
            <w:r w:rsidR="003D07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ประจำปีบัญชี </w:t>
            </w:r>
            <w:r w:rsidR="00867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๒๕๖</w:t>
            </w:r>
            <w:r w:rsidR="009A5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DB70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–</w:t>
            </w:r>
            <w:r w:rsidR="008678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๒๕7</w:t>
            </w:r>
            <w:r w:rsidR="009A5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678CE" w:rsidRPr="00CC4B90" w14:paraId="1D903DC4" w14:textId="77777777" w:rsidTr="00FB7BD3">
        <w:trPr>
          <w:trHeight w:val="40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11EBC925" w14:textId="4B0AF04D" w:rsidR="008678CE" w:rsidRPr="00CC4B90" w:rsidRDefault="008678CE" w:rsidP="0086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AC2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ยกระดับองค์กรการเผยแพร่ถ่ายทอดองค์ความรู้และพัฒนาศักยภาพ</w:t>
            </w:r>
            <w:r w:rsidRPr="000413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  <w:r w:rsidRPr="00AC2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และงานบริการอย่างมีประสิทธิภาพ</w:t>
            </w:r>
          </w:p>
        </w:tc>
      </w:tr>
      <w:tr w:rsidR="008678CE" w:rsidRPr="00CC4B90" w14:paraId="3E37C0F4" w14:textId="77777777" w:rsidTr="005C007D">
        <w:trPr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1FD80B57" w14:textId="5814BF14" w:rsidR="008678CE" w:rsidRPr="00CC4B90" w:rsidRDefault="008678CE" w:rsidP="0086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4B9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ผลผลิต </w:t>
            </w:r>
            <w:r w:rsidRPr="00CC4B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CC4B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CC4B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ดำเนินการจัดจำหน่ายสินค้าที่ระลึก อาหาร เครื่องดื่ม และบริการ</w:t>
            </w:r>
          </w:p>
        </w:tc>
      </w:tr>
      <w:tr w:rsidR="008678CE" w:rsidRPr="002A1506" w14:paraId="0C7DBD92" w14:textId="77777777" w:rsidTr="005C007D">
        <w:trPr>
          <w:trHeight w:val="527"/>
        </w:trPr>
        <w:tc>
          <w:tcPr>
            <w:tcW w:w="1304" w:type="pct"/>
            <w:vAlign w:val="center"/>
          </w:tcPr>
          <w:p w14:paraId="7BF21AE4" w14:textId="77777777" w:rsidR="008678CE" w:rsidRPr="002A1506" w:rsidRDefault="008678CE" w:rsidP="008678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ผลลัพธ์/ผลผลิต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11FE9D42" w14:textId="77777777" w:rsidR="008678CE" w:rsidRPr="002A1506" w:rsidRDefault="008678CE" w:rsidP="008678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28" w:type="pct"/>
            <w:tcBorders>
              <w:bottom w:val="single" w:sz="4" w:space="0" w:color="auto"/>
            </w:tcBorders>
            <w:vAlign w:val="center"/>
          </w:tcPr>
          <w:p w14:paraId="6FE3AD56" w14:textId="71507852" w:rsidR="008678CE" w:rsidRPr="002A1506" w:rsidRDefault="003D07A5" w:rsidP="008678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A15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2A15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/โครงการ</w:t>
            </w:r>
          </w:p>
        </w:tc>
      </w:tr>
      <w:tr w:rsidR="008678CE" w:rsidRPr="00B25410" w14:paraId="157CCADE" w14:textId="77777777" w:rsidTr="005C007D">
        <w:trPr>
          <w:trHeight w:val="3653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14:paraId="4EDE514C" w14:textId="734B380D" w:rsidR="008678CE" w:rsidRPr="00B25410" w:rsidRDefault="008678CE" w:rsidP="008678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41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กลยุทธ์ที่ </w:t>
            </w:r>
            <w:r w:rsidR="00FA432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2541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62DC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27940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เร่งรัดการเพิ่มประสิทธิภาพการ</w:t>
            </w:r>
            <w:r w:rsidRPr="00327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ตลาดประชาสัมพันธ์และ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จัดหารายได้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14:paraId="41E1A07C" w14:textId="1152A7B6" w:rsidR="008678CE" w:rsidRPr="00B25410" w:rsidRDefault="008678CE" w:rsidP="008678C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0A9F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</w:t>
            </w:r>
            <w:r w:rsidR="002D4C1F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ของที่ระลึก อาหาร</w:t>
            </w:r>
            <w:r w:rsidR="002D4C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4C1F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เครื่องดื่มและบริการ</w:t>
            </w:r>
            <w:r w:rsidRPr="004F0A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E7A1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ไม่น้อยกว่า</w:t>
            </w:r>
            <w:r w:rsidR="004E7A1A" w:rsidRPr="004F0A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E7A1A" w:rsidRPr="00EF7C1B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200</w:t>
            </w:r>
            <w:r w:rsidR="004E7A1A" w:rsidRPr="00EF7C1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,</w:t>
            </w:r>
            <w:r w:rsidR="004E7A1A" w:rsidRPr="00EF7C1B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000 </w:t>
            </w:r>
            <w:r w:rsidR="004E7A1A" w:rsidRPr="004F0A9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ชิ้น โดยใช้บรรจุภัณฑ์ที่ลดการใช้พลาสติกและโฟม</w:t>
            </w:r>
            <w:r w:rsidR="004E7A1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และเพิ่มขึ้นปีละ 5</w:t>
            </w:r>
            <w:r w:rsidR="004E7A1A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="004E7A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2528" w:type="pct"/>
            <w:tcBorders>
              <w:top w:val="single" w:sz="4" w:space="0" w:color="auto"/>
              <w:bottom w:val="single" w:sz="4" w:space="0" w:color="auto"/>
            </w:tcBorders>
          </w:tcPr>
          <w:p w14:paraId="7F7846AB" w14:textId="0E7B1575" w:rsidR="008678CE" w:rsidRDefault="008678CE" w:rsidP="008678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4487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กิจกรรมหลัก </w:t>
            </w:r>
            <w:r w:rsidR="00545A4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การเพิ่มประสิทธิภาพการตลาดและประชาสัมพันธ์</w:t>
            </w:r>
          </w:p>
          <w:p w14:paraId="291CA36D" w14:textId="0C99AD50" w:rsidR="008678CE" w:rsidRPr="00DD07A6" w:rsidRDefault="00545A4C" w:rsidP="008678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67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8678CE" w:rsidRPr="00DD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งานเพิ่มช่องทางการประชาสัมพันธ์สื่อสารการตลาดและส่งเสริมการขาย</w:t>
            </w:r>
          </w:p>
          <w:p w14:paraId="4AB65D4C" w14:textId="0828757E" w:rsidR="008678CE" w:rsidRPr="00DD07A6" w:rsidRDefault="00545A4C" w:rsidP="008678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67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8678CE" w:rsidRPr="00DD07A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กิจกรรมการแลกเปลี่ยนการจัดนิทรรศการนอกสถานที่</w:t>
            </w:r>
          </w:p>
          <w:p w14:paraId="0D39FFA5" w14:textId="35F23103" w:rsidR="004C3D7A" w:rsidRDefault="00545A4C" w:rsidP="004C3D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678CE" w:rsidRPr="00DD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 w:rsidR="008678CE" w:rsidRPr="00DD07A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กิจกรรมการจัดงานวันสำคัญ</w:t>
            </w:r>
          </w:p>
          <w:p w14:paraId="6C255EF7" w14:textId="3576ACA7" w:rsidR="004C3D7A" w:rsidRDefault="004C3D7A" w:rsidP="004C3D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46D9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กิจกรรมหลัก </w:t>
            </w:r>
            <w:r w:rsidR="00545A4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</w:t>
            </w:r>
            <w:r w:rsidRPr="00846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D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การเพิ่มประสิทธิภาพการจัดหารายได้</w:t>
            </w:r>
          </w:p>
          <w:p w14:paraId="70B91C71" w14:textId="1CFF3B09" w:rsidR="004C3D7A" w:rsidRDefault="00545A4C" w:rsidP="004C3D7A">
            <w:pPr>
              <w:tabs>
                <w:tab w:val="left" w:pos="717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4C3D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.1 งานจำหน่ายสินค้าและบริการ</w:t>
            </w:r>
          </w:p>
          <w:p w14:paraId="54C49B0B" w14:textId="418F2B8D" w:rsidR="008678CE" w:rsidRPr="00B25410" w:rsidRDefault="00545A4C" w:rsidP="002D4C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4C3D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.2 </w:t>
            </w:r>
            <w:r w:rsidR="004C3D7A" w:rsidRPr="006A6F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โครงการลดการใช้พลาสติกเลิกใช้โฟมในสถานแสดงพันธุ์สัตว์น้ำ</w:t>
            </w:r>
          </w:p>
        </w:tc>
      </w:tr>
    </w:tbl>
    <w:p w14:paraId="0DD32662" w14:textId="4105EEA9" w:rsidR="002D4C1F" w:rsidRDefault="002D4C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FE462C" w14:textId="70B8D367" w:rsidR="0091770E" w:rsidRDefault="0091770E" w:rsidP="00AC2F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F24EFF" w14:textId="77777777" w:rsidR="001912E3" w:rsidRDefault="001912E3" w:rsidP="00AC2F46">
      <w:pPr>
        <w:framePr w:w="9000" w:wrap="auto" w:hAnchor="text" w:anchorLock="1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1912E3" w:rsidSect="00797238">
          <w:type w:val="evenPage"/>
          <w:pgSz w:w="11906" w:h="16838"/>
          <w:pgMar w:top="1135" w:right="991" w:bottom="1134" w:left="1985" w:header="720" w:footer="0" w:gutter="0"/>
          <w:pgNumType w:fmt="thaiNumbers"/>
          <w:cols w:space="708"/>
          <w:docGrid w:linePitch="360"/>
        </w:sectPr>
      </w:pPr>
    </w:p>
    <w:p w14:paraId="26CD8D54" w14:textId="77777777" w:rsidR="00EC5C62" w:rsidRDefault="00EC5C62" w:rsidP="00AC2F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ตารางแสดงตัวชี้วัด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9"/>
        <w:gridCol w:w="4831"/>
      </w:tblGrid>
      <w:tr w:rsidR="00EC5C62" w:rsidRPr="004E4249" w14:paraId="1CEA6B3A" w14:textId="77777777" w:rsidTr="0091770E">
        <w:trPr>
          <w:trHeight w:val="610"/>
        </w:trPr>
        <w:tc>
          <w:tcPr>
            <w:tcW w:w="2292" w:type="pct"/>
            <w:shd w:val="clear" w:color="auto" w:fill="auto"/>
            <w:vAlign w:val="center"/>
          </w:tcPr>
          <w:p w14:paraId="2266FCE9" w14:textId="77777777" w:rsidR="00EC5C62" w:rsidRPr="004E4249" w:rsidRDefault="00EC5C62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2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708" w:type="pct"/>
            <w:shd w:val="clear" w:color="auto" w:fill="auto"/>
            <w:vAlign w:val="center"/>
          </w:tcPr>
          <w:p w14:paraId="64013210" w14:textId="77777777" w:rsidR="00EC5C62" w:rsidRPr="004E4249" w:rsidRDefault="00EC5C62" w:rsidP="00AC2F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42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C5C62" w:rsidRPr="004E4249" w14:paraId="47C86BC9" w14:textId="77777777" w:rsidTr="0091770E">
        <w:trPr>
          <w:trHeight w:val="889"/>
        </w:trPr>
        <w:tc>
          <w:tcPr>
            <w:tcW w:w="2292" w:type="pct"/>
            <w:shd w:val="clear" w:color="auto" w:fill="auto"/>
          </w:tcPr>
          <w:p w14:paraId="68205A9F" w14:textId="50501F77" w:rsidR="00EE3FC9" w:rsidRPr="00EE3FC9" w:rsidRDefault="00EE3FC9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EE3FC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E3FC9">
              <w:rPr>
                <w:rFonts w:ascii="TH SarabunIT๙" w:hAnsi="TH SarabunIT๙" w:cs="TH SarabunIT๙"/>
                <w:sz w:val="32"/>
                <w:szCs w:val="32"/>
                <w:cs/>
              </w:rPr>
              <w:t>จัดแสดง</w:t>
            </w:r>
            <w:r w:rsidRPr="00EE3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นิทรรศการ</w:t>
            </w:r>
            <w:r w:rsidRPr="00EE3FC9">
              <w:rPr>
                <w:rFonts w:ascii="TH SarabunIT๙" w:hAnsi="TH SarabunIT๙" w:cs="TH SarabunIT๙"/>
                <w:sz w:val="32"/>
                <w:szCs w:val="32"/>
                <w:cs/>
              </w:rPr>
              <w:t>สัตว์น้ำและ</w:t>
            </w:r>
            <w:r w:rsidRPr="00EE3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กิจกรรมเผยแพร่ความรู้ด้านทรัพยากรและสิ่งแวดล้อมทางทะเลและชายฝั่ง</w:t>
            </w:r>
            <w:r w:rsidRPr="00EE3FC9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EE3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เกิดกระบวนการ</w:t>
            </w:r>
            <w:r w:rsidRPr="00EE3FC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 w:rsidRPr="00EE3F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สู่การพัฒนาที่ยั่งยืน</w:t>
            </w:r>
          </w:p>
        </w:tc>
        <w:tc>
          <w:tcPr>
            <w:tcW w:w="2708" w:type="pct"/>
            <w:shd w:val="clear" w:color="auto" w:fill="auto"/>
          </w:tcPr>
          <w:p w14:paraId="3C417BB3" w14:textId="77777777" w:rsidR="00EC5C62" w:rsidRPr="004E4249" w:rsidRDefault="00EC5C62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4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จำนวนชนิดพันธุ์และนิทรรศการที่นำมาจัดแสดงให้คว</w:t>
            </w:r>
            <w:r w:rsidR="000D28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4E4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มรู้</w:t>
            </w:r>
          </w:p>
          <w:p w14:paraId="796ED868" w14:textId="5E9363BA" w:rsidR="00EE3FC9" w:rsidRPr="00EE3FC9" w:rsidRDefault="00EE3FC9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จำนวนกิจกรรมเผยแพร่องค์ความรู้ </w:t>
            </w:r>
          </w:p>
          <w:p w14:paraId="3733581F" w14:textId="73DFB5CC" w:rsidR="00EC5C62" w:rsidRPr="004E4249" w:rsidRDefault="00EE3FC9" w:rsidP="00AC2F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EC5C62" w:rsidRPr="004E4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ร้อยละของความพึงพอใจต่อการให้บริการ</w:t>
            </w:r>
          </w:p>
        </w:tc>
      </w:tr>
    </w:tbl>
    <w:p w14:paraId="33069E41" w14:textId="77777777" w:rsidR="00782E62" w:rsidRDefault="00782E62" w:rsidP="00F222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04D6B8F" w14:textId="77777777" w:rsidR="00782E62" w:rsidRDefault="00782E62" w:rsidP="00F222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6216F29" w14:textId="1FF1F4EA" w:rsidR="00DD482A" w:rsidRDefault="00DD482A" w:rsidP="00F222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A4A21">
        <w:rPr>
          <w:rFonts w:ascii="TH SarabunIT๙" w:hAnsi="TH SarabunIT๙" w:cs="TH SarabunIT๙"/>
          <w:b/>
          <w:bCs/>
          <w:sz w:val="36"/>
          <w:szCs w:val="36"/>
          <w:cs/>
        </w:rPr>
        <w:t>ผลผลิตและค่าเป้าหมาย</w:t>
      </w:r>
    </w:p>
    <w:p w14:paraId="2BB262BE" w14:textId="77777777" w:rsidR="00DD482A" w:rsidRPr="00CC4B90" w:rsidRDefault="00DD482A" w:rsidP="00F22210">
      <w:pPr>
        <w:spacing w:after="0" w:line="240" w:lineRule="auto"/>
        <w:ind w:left="1134" w:hanging="1134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C4B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CC4B9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C4B90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ยกระดับองค์กรการเผยแพร่ถ่ายทอดองค์ความรู้และพัฒนาศักยภาพ</w:t>
      </w:r>
      <w:r w:rsidRPr="00041380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CC4B9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และงานบริการอย่างมีประสิทธิภาพ</w:t>
      </w:r>
    </w:p>
    <w:p w14:paraId="5ABDE2C0" w14:textId="77777777" w:rsidR="00FA4328" w:rsidRDefault="00FA4328" w:rsidP="00FA43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กลยุทธ์ที่ 1</w:t>
      </w:r>
      <w:r w:rsidRPr="00B83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232"/>
        <w:gridCol w:w="1079"/>
        <w:gridCol w:w="1079"/>
        <w:gridCol w:w="1092"/>
        <w:gridCol w:w="1135"/>
        <w:gridCol w:w="1136"/>
        <w:gridCol w:w="1170"/>
      </w:tblGrid>
      <w:tr w:rsidR="00782E62" w:rsidRPr="00A65494" w14:paraId="5E558BF6" w14:textId="77777777" w:rsidTr="009A5F3B">
        <w:trPr>
          <w:trHeight w:val="511"/>
        </w:trPr>
        <w:tc>
          <w:tcPr>
            <w:tcW w:w="698" w:type="pct"/>
            <w:vMerge w:val="restart"/>
            <w:shd w:val="clear" w:color="auto" w:fill="auto"/>
            <w:vAlign w:val="center"/>
          </w:tcPr>
          <w:p w14:paraId="5895C956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กิจกรรมหลัก</w:t>
            </w:r>
          </w:p>
        </w:tc>
        <w:tc>
          <w:tcPr>
            <w:tcW w:w="66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BB6B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ตัวชี้วัด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79CCF" w14:textId="77777777" w:rsidR="00782E62" w:rsidRPr="00A65494" w:rsidRDefault="00782E62" w:rsidP="00A23E92">
            <w:pPr>
              <w:spacing w:after="0" w:line="240" w:lineRule="auto"/>
              <w:ind w:firstLine="12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ค่าเป้าหมาย</w:t>
            </w:r>
          </w:p>
        </w:tc>
        <w:tc>
          <w:tcPr>
            <w:tcW w:w="304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A018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ระยะเวลาดำเนินการและ</w:t>
            </w:r>
            <w:r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ปีบัญชี</w:t>
            </w:r>
          </w:p>
        </w:tc>
      </w:tr>
      <w:tr w:rsidR="00782E62" w:rsidRPr="00A65494" w14:paraId="47C282AA" w14:textId="77777777" w:rsidTr="009A5F3B">
        <w:trPr>
          <w:trHeight w:val="358"/>
        </w:trPr>
        <w:tc>
          <w:tcPr>
            <w:tcW w:w="698" w:type="pct"/>
            <w:vMerge/>
            <w:shd w:val="clear" w:color="auto" w:fill="auto"/>
          </w:tcPr>
          <w:p w14:paraId="12E75501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6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FB4CBC6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5FA3E8C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58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3E75F9" w14:textId="1CE95F4F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</w:t>
            </w:r>
            <w:r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40A7A1" w14:textId="7B50558B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</w:t>
            </w: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6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B7A9F" w14:textId="09165642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256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BE2E7" w14:textId="4803D3DC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25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</w:tcPr>
          <w:p w14:paraId="5A4C9A26" w14:textId="77777777" w:rsidR="00782E62" w:rsidRPr="00A65494" w:rsidRDefault="00782E62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2570</w:t>
            </w:r>
          </w:p>
        </w:tc>
      </w:tr>
      <w:tr w:rsidR="009A5F3B" w:rsidRPr="00545A4C" w14:paraId="38C422B2" w14:textId="77777777" w:rsidTr="009A5F3B">
        <w:trPr>
          <w:trHeight w:val="1149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B8BF4" w14:textId="77777777" w:rsidR="009A5F3B" w:rsidRPr="001A658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A6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การพัฒนาการบริหารกิจการองค์กร </w:t>
            </w:r>
          </w:p>
          <w:p w14:paraId="571A9568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3814BDED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EC6F375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A6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1A658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การพัฒนาศักยภาพของบุคลากรและเพิ่มประสิทธิภาพในการปฏิบัติงาน</w:t>
            </w:r>
          </w:p>
          <w:p w14:paraId="0176987D" w14:textId="77777777" w:rsidR="009A5F3B" w:rsidRPr="00A6549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3DC4A3BD" w14:textId="77777777" w:rsidR="009A5F3B" w:rsidRPr="00A65494" w:rsidRDefault="009A5F3B" w:rsidP="009A5F3B">
            <w:pPr>
              <w:spacing w:after="0" w:line="240" w:lineRule="auto"/>
              <w:ind w:hanging="307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3BCA6992" w14:textId="77777777" w:rsidR="009A5F3B" w:rsidRPr="00A65494" w:rsidRDefault="009A5F3B" w:rsidP="009A5F3B">
            <w:pPr>
              <w:spacing w:after="0" w:line="240" w:lineRule="auto"/>
              <w:ind w:hanging="21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D829" w14:textId="77777777" w:rsidR="009A5F3B" w:rsidRPr="001A658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A6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</w:t>
            </w:r>
          </w:p>
          <w:p w14:paraId="55B179BB" w14:textId="77777777" w:rsidR="009A5F3B" w:rsidRPr="001A658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A65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ผลการเบิกจ่าย</w:t>
            </w:r>
          </w:p>
          <w:p w14:paraId="1497D6CC" w14:textId="77777777" w:rsidR="009A5F3B" w:rsidRDefault="009A5F3B" w:rsidP="009A5F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</w:rPr>
            </w:pPr>
          </w:p>
          <w:p w14:paraId="20181E1D" w14:textId="77777777" w:rsidR="009A5F3B" w:rsidRDefault="009A5F3B" w:rsidP="009A5F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</w:rPr>
            </w:pPr>
          </w:p>
          <w:p w14:paraId="01B0E17E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14:paraId="79C75A30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14:paraId="6FDBE537" w14:textId="77777777" w:rsidR="009A5F3B" w:rsidRPr="00A6549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จำนวนครั้งที่บุคลากร</w:t>
            </w:r>
            <w:r w:rsidRPr="00A65494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ผ่านการประเมินการปฏิบัติงานรายบุคคล (</w:t>
            </w:r>
            <w:r w:rsidRPr="00A65494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KPI</w:t>
            </w:r>
            <w:r w:rsidRPr="00A65494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) ไม่น้อยกว่าร้อยละ 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5509C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97</w:t>
            </w:r>
          </w:p>
          <w:p w14:paraId="1B226497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</w:rPr>
            </w:pPr>
          </w:p>
          <w:p w14:paraId="1179A842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</w:rPr>
            </w:pPr>
          </w:p>
          <w:p w14:paraId="0338B6AF" w14:textId="77777777" w:rsidR="009A5F3B" w:rsidRDefault="009A5F3B" w:rsidP="009A5F3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</w:rPr>
            </w:pPr>
          </w:p>
          <w:p w14:paraId="27760632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D87A03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CCDBABB" w14:textId="77777777" w:rsidR="009A5F3B" w:rsidRPr="00A65494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AB6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12,537,300</w:t>
            </w:r>
          </w:p>
          <w:p w14:paraId="647BBC98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9FF05EE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47937F2F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00831481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FB657F4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5159033B" w14:textId="77777777" w:rsidR="009A5F3B" w:rsidRPr="00545A4C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0528686" w14:textId="5EDDE0B3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45</w:t>
            </w:r>
            <w:r w:rsidRPr="00545A4C">
              <w:rPr>
                <w:rFonts w:ascii="TH SarabunIT๙" w:hAnsi="TH SarabunIT๙" w:cs="TH SarabunIT๙"/>
                <w:spacing w:val="-4"/>
                <w:szCs w:val="22"/>
              </w:rPr>
              <w:t>,000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75231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12,537,300</w:t>
            </w:r>
          </w:p>
          <w:p w14:paraId="01D8F713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B8B4799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2946C587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1B1489B6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7DF3D165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0DB51E6F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59F15388" w14:textId="785D3CD9" w:rsidR="009A5F3B" w:rsidRPr="00545A4C" w:rsidRDefault="009A5F3B" w:rsidP="009A5F3B">
            <w:pPr>
              <w:spacing w:after="0" w:line="240" w:lineRule="auto"/>
              <w:jc w:val="center"/>
              <w:rPr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50</w:t>
            </w:r>
            <w:r w:rsidRPr="00545A4C">
              <w:rPr>
                <w:rFonts w:ascii="TH SarabunIT๙" w:hAnsi="TH SarabunIT๙" w:cs="TH SarabunIT๙"/>
                <w:spacing w:val="-4"/>
                <w:szCs w:val="22"/>
              </w:rPr>
              <w:t>,000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BA44D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12,537,300</w:t>
            </w:r>
          </w:p>
          <w:p w14:paraId="1ADAF172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5C6D633A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6B84867A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5627F16D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5565CD38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D7EC964" w14:textId="77777777" w:rsidR="009A5F3B" w:rsidRPr="00545A4C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78B5396A" w14:textId="4400D852" w:rsidR="009A5F3B" w:rsidRPr="00545A4C" w:rsidRDefault="009A5F3B" w:rsidP="009A5F3B">
            <w:pPr>
              <w:spacing w:after="0" w:line="240" w:lineRule="auto"/>
              <w:jc w:val="center"/>
              <w:rPr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55</w:t>
            </w:r>
            <w:r w:rsidRPr="00545A4C">
              <w:rPr>
                <w:rFonts w:ascii="TH SarabunIT๙" w:hAnsi="TH SarabunIT๙" w:cs="TH SarabunIT๙"/>
                <w:spacing w:val="-4"/>
                <w:szCs w:val="22"/>
              </w:rPr>
              <w:t>,000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0A8CA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12,537,300</w:t>
            </w:r>
          </w:p>
          <w:p w14:paraId="008833D0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043871A8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046CEB44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618A3546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0E2AA762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156420AA" w14:textId="77777777" w:rsidR="009A5F3B" w:rsidRPr="00545A4C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74EE322" w14:textId="3D45C6DD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  <w:cs/>
              </w:rPr>
            </w:pPr>
            <w:r w:rsidRPr="00545A4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60</w:t>
            </w:r>
            <w:r w:rsidRPr="00545A4C">
              <w:rPr>
                <w:rFonts w:ascii="TH SarabunIT๙" w:hAnsi="TH SarabunIT๙" w:cs="TH SarabunIT๙"/>
                <w:spacing w:val="-4"/>
                <w:szCs w:val="22"/>
              </w:rPr>
              <w:t>,000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5BA0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12,537,300</w:t>
            </w:r>
          </w:p>
          <w:p w14:paraId="200405E2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55627323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3CE7DCDB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622194E0" w14:textId="605E323C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18BA053C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D594A30" w14:textId="77777777" w:rsidR="009A5F3B" w:rsidRPr="00545A4C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57FF419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  <w:cs/>
              </w:rPr>
            </w:pPr>
            <w:r w:rsidRPr="00545A4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60</w:t>
            </w:r>
            <w:r w:rsidRPr="00545A4C">
              <w:rPr>
                <w:rFonts w:ascii="TH SarabunIT๙" w:hAnsi="TH SarabunIT๙" w:cs="TH SarabunIT๙"/>
                <w:spacing w:val="-4"/>
                <w:szCs w:val="22"/>
              </w:rPr>
              <w:t>,000</w:t>
            </w:r>
          </w:p>
        </w:tc>
      </w:tr>
    </w:tbl>
    <w:p w14:paraId="7363E7BB" w14:textId="77777777" w:rsidR="00FA4328" w:rsidRDefault="00FA4328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BF633A1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CEEFEC8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AC16E76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1A3FEFC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C465376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4CE93E4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82A17B8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7FBFA0E7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2D40303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77B4AC8" w14:textId="77777777" w:rsidR="00782E62" w:rsidRDefault="00782E62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089799D3" w14:textId="7A847B4E" w:rsidR="00015B8D" w:rsidRDefault="00015B8D" w:rsidP="00015B8D">
      <w:pPr>
        <w:spacing w:after="0" w:line="240" w:lineRule="auto"/>
        <w:ind w:left="1021" w:hanging="1021"/>
        <w:jc w:val="thaiDistribute"/>
        <w:rPr>
          <w:rFonts w:ascii="TH SarabunIT๙" w:hAnsi="TH SarabunIT๙" w:cs="TH SarabunIT๙"/>
          <w:sz w:val="32"/>
          <w:szCs w:val="32"/>
        </w:rPr>
      </w:pPr>
      <w:r w:rsidRPr="005C7693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กลยุทธ์ที่ </w:t>
      </w:r>
      <w:r w:rsidR="00782E62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1E7B97">
        <w:rPr>
          <w:rFonts w:ascii="TH SarabunIT๙" w:hAnsi="TH SarabunIT๙" w:cs="TH SarabunIT๙"/>
          <w:sz w:val="32"/>
          <w:szCs w:val="32"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232"/>
        <w:gridCol w:w="1079"/>
        <w:gridCol w:w="1079"/>
        <w:gridCol w:w="1092"/>
        <w:gridCol w:w="1135"/>
        <w:gridCol w:w="1136"/>
        <w:gridCol w:w="1170"/>
      </w:tblGrid>
      <w:tr w:rsidR="00015B8D" w:rsidRPr="005C7693" w14:paraId="18D94F20" w14:textId="77777777" w:rsidTr="009A5F3B">
        <w:trPr>
          <w:trHeight w:val="511"/>
        </w:trPr>
        <w:tc>
          <w:tcPr>
            <w:tcW w:w="698" w:type="pct"/>
            <w:vMerge w:val="restart"/>
            <w:shd w:val="clear" w:color="auto" w:fill="auto"/>
            <w:vAlign w:val="center"/>
          </w:tcPr>
          <w:p w14:paraId="3AF4DAD7" w14:textId="77777777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กิจกรรมหลัก</w:t>
            </w:r>
          </w:p>
        </w:tc>
        <w:tc>
          <w:tcPr>
            <w:tcW w:w="66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C43DE" w14:textId="77777777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ตัวชี้วัด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48CB7" w14:textId="77777777" w:rsidR="00015B8D" w:rsidRPr="00A65494" w:rsidRDefault="00015B8D" w:rsidP="00FB7BD3">
            <w:pPr>
              <w:spacing w:after="0" w:line="240" w:lineRule="auto"/>
              <w:ind w:firstLine="12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ค่าเป้าหมาย</w:t>
            </w:r>
          </w:p>
        </w:tc>
        <w:tc>
          <w:tcPr>
            <w:tcW w:w="304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725FE" w14:textId="17F64C50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ระยะเวลาดำเนินการและ</w:t>
            </w:r>
            <w:r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ปี</w:t>
            </w:r>
            <w:r w:rsidR="00FE0258"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บัญชี</w:t>
            </w:r>
          </w:p>
        </w:tc>
      </w:tr>
      <w:tr w:rsidR="00015B8D" w:rsidRPr="005C7693" w14:paraId="29F83DC6" w14:textId="77777777" w:rsidTr="009A5F3B">
        <w:trPr>
          <w:trHeight w:val="358"/>
        </w:trPr>
        <w:tc>
          <w:tcPr>
            <w:tcW w:w="698" w:type="pct"/>
            <w:vMerge/>
            <w:shd w:val="clear" w:color="auto" w:fill="auto"/>
          </w:tcPr>
          <w:p w14:paraId="63BD4DE6" w14:textId="77777777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66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0625122" w14:textId="77777777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6CF8ABA" w14:textId="77777777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58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09C155" w14:textId="15852105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</w:t>
            </w:r>
            <w:r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4AC9D3" w14:textId="3CE513ED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</w:t>
            </w: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6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D655E" w14:textId="44A1A64D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256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68617" w14:textId="22E4F306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25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</w:tcPr>
          <w:p w14:paraId="69A2EA02" w14:textId="318595B5" w:rsidR="00015B8D" w:rsidRPr="00A65494" w:rsidRDefault="00015B8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A65494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257</w:t>
            </w:r>
            <w:r w:rsidR="009A5F3B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</w:t>
            </w:r>
          </w:p>
        </w:tc>
      </w:tr>
      <w:tr w:rsidR="009A5F3B" w:rsidRPr="005C7693" w14:paraId="267D5F3C" w14:textId="77777777" w:rsidTr="009A5F3B">
        <w:trPr>
          <w:trHeight w:val="1149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68FC0" w14:textId="785FA550" w:rsidR="009A5F3B" w:rsidRPr="00A6549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  <w:r w:rsidRPr="00A65494">
              <w:rPr>
                <w:rFonts w:ascii="TH SarabunIT๙" w:hAnsi="TH SarabunIT๙" w:cs="TH SarabunIT๙"/>
                <w:sz w:val="25"/>
                <w:szCs w:val="25"/>
                <w:lang w:val="en-GB"/>
              </w:rPr>
              <w:t>.</w:t>
            </w:r>
            <w:r w:rsidRPr="00A65494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A65494">
              <w:rPr>
                <w:rFonts w:ascii="TH SarabunIT๙" w:hAnsi="TH SarabunIT๙" w:cs="TH SarabunIT๙"/>
                <w:sz w:val="25"/>
                <w:szCs w:val="25"/>
                <w:cs/>
              </w:rPr>
              <w:t>การเพิ่มประสิทธิภาพระบบการจัดแสดงสัตว์น้ำ</w:t>
            </w:r>
          </w:p>
          <w:p w14:paraId="3AEE8344" w14:textId="322BD996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00A582C9" w14:textId="17B2AEED" w:rsidR="009A5F3B" w:rsidRPr="00A65494" w:rsidRDefault="009A5F3B" w:rsidP="009A5F3B">
            <w:pPr>
              <w:spacing w:after="0" w:line="240" w:lineRule="auto"/>
              <w:ind w:hanging="307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6896F7D0" w14:textId="63B0D7BA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  <w:r w:rsidRPr="00A65494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. </w:t>
            </w:r>
            <w:r w:rsidRPr="00A65494">
              <w:rPr>
                <w:rFonts w:ascii="TH SarabunIT๙" w:hAnsi="TH SarabunIT๙" w:cs="TH SarabunIT๙"/>
                <w:sz w:val="25"/>
                <w:szCs w:val="25"/>
                <w:cs/>
              </w:rPr>
              <w:t>การพัฒนาการถ่ายทอดองค์ความรู้</w:t>
            </w:r>
          </w:p>
          <w:p w14:paraId="7BEB3978" w14:textId="71E41B42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56F6AAB6" w14:textId="4FFFEC25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787C2F0B" w14:textId="77777777" w:rsidR="009A5F3B" w:rsidRPr="001A658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1B328AD" w14:textId="4302087B" w:rsidR="009A5F3B" w:rsidRPr="00F22210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2221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</w:t>
            </w:r>
            <w:r w:rsidRPr="00F22210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การเพิ่มประสิทธิภาพการตลาดและประชาสัมพันธ์</w:t>
            </w:r>
          </w:p>
          <w:p w14:paraId="380E2521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9984DB7" w14:textId="77777777" w:rsidR="009A5F3B" w:rsidRPr="00A6549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02ADD982" w14:textId="77777777" w:rsidR="009A5F3B" w:rsidRPr="00A65494" w:rsidRDefault="009A5F3B" w:rsidP="009A5F3B">
            <w:pPr>
              <w:spacing w:after="0" w:line="240" w:lineRule="auto"/>
              <w:ind w:hanging="307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627E013A" w14:textId="77777777" w:rsidR="009A5F3B" w:rsidRPr="00A65494" w:rsidRDefault="009A5F3B" w:rsidP="009A5F3B">
            <w:pPr>
              <w:spacing w:after="0" w:line="240" w:lineRule="auto"/>
              <w:ind w:hanging="21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F34A" w14:textId="0AEA6ACE" w:rsidR="009A5F3B" w:rsidRPr="00BA0385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5"/>
                <w:szCs w:val="25"/>
                <w:cs/>
              </w:rPr>
              <w:t>จำนวนชนิดสัตว์น้ำ/จำนวนตัวสัตว์น้ำที่</w:t>
            </w:r>
            <w:r w:rsidRPr="00BA0385"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  <w:cs/>
              </w:rPr>
              <w:t>สามารถจัดแสดง</w:t>
            </w:r>
          </w:p>
          <w:p w14:paraId="02276D0D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72E5E51E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5"/>
                <w:szCs w:val="25"/>
              </w:rPr>
            </w:pPr>
            <w:r w:rsidRPr="00A65494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จำนวนคน</w:t>
            </w:r>
            <w:r w:rsidRPr="00A65494">
              <w:rPr>
                <w:rFonts w:ascii="TH SarabunIT๙" w:hAnsi="TH SarabunIT๙" w:cs="TH SarabunIT๙"/>
                <w:spacing w:val="-6"/>
                <w:sz w:val="25"/>
                <w:szCs w:val="25"/>
                <w:cs/>
              </w:rPr>
              <w:t>ที่ได้รับความรู้ด้านทรัพยากรทางทะเลและชายฝั่งทุกช่องทาง</w:t>
            </w:r>
          </w:p>
          <w:p w14:paraId="544DAD66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5"/>
                <w:szCs w:val="25"/>
              </w:rPr>
            </w:pPr>
          </w:p>
          <w:p w14:paraId="35A68EBD" w14:textId="7893AC80" w:rsidR="009A5F3B" w:rsidRPr="00F22210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5"/>
                <w:szCs w:val="25"/>
              </w:rPr>
            </w:pPr>
            <w:r w:rsidRPr="00A65494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จำนวนคน</w:t>
            </w:r>
            <w:r w:rsidRPr="00A65494">
              <w:rPr>
                <w:rFonts w:ascii="TH SarabunIT๙" w:hAnsi="TH SarabunIT๙" w:cs="TH SarabunIT๙"/>
                <w:spacing w:val="-6"/>
                <w:sz w:val="25"/>
                <w:szCs w:val="25"/>
                <w:cs/>
              </w:rPr>
              <w:t>ที่ได้รับความรู้</w:t>
            </w:r>
          </w:p>
          <w:p w14:paraId="1E9FF585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14:paraId="032D6E24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14:paraId="3ACFF324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</w:p>
          <w:p w14:paraId="1EDD2603" w14:textId="2ED13D08" w:rsidR="009A5F3B" w:rsidRPr="00A65494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370B1" w14:textId="463AF09A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  <w:r w:rsidRPr="00BA0385">
              <w:rPr>
                <w:rFonts w:ascii="TH SarabunIT๙" w:eastAsia="Times New Roman" w:hAnsi="TH SarabunIT๙" w:cs="TH SarabunIT๙"/>
                <w:color w:val="000000"/>
                <w:sz w:val="25"/>
                <w:szCs w:val="25"/>
                <w:cs/>
              </w:rPr>
              <w:t>150 ชนิด และไม่น้อยกว่า 1,500 ตัว</w:t>
            </w:r>
          </w:p>
          <w:p w14:paraId="306507B5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349E3E18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2557FC37" w14:textId="0C5E676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  <w:r>
              <w:rPr>
                <w:rFonts w:ascii="TH SarabunIT๙" w:hAnsi="TH SarabunIT๙" w:cs="TH SarabunIT๙" w:hint="cs"/>
                <w:spacing w:val="-6"/>
                <w:sz w:val="25"/>
                <w:szCs w:val="25"/>
                <w:cs/>
                <w:lang w:val="en-GB"/>
              </w:rPr>
              <w:t>725</w:t>
            </w:r>
            <w:r w:rsidRPr="00A65494"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  <w:t>,000</w:t>
            </w:r>
          </w:p>
          <w:p w14:paraId="5BAE9FFF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1DF64E0A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1E961CE0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16484E17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6A50501D" w14:textId="77777777" w:rsidR="009A5F3B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</w:p>
          <w:p w14:paraId="0D05E7FA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8EC20BB" w14:textId="77777777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</w:pPr>
            <w:r>
              <w:rPr>
                <w:rFonts w:ascii="TH SarabunIT๙" w:hAnsi="TH SarabunIT๙" w:cs="TH SarabunIT๙" w:hint="cs"/>
                <w:spacing w:val="-6"/>
                <w:sz w:val="25"/>
                <w:szCs w:val="25"/>
                <w:cs/>
                <w:lang w:val="en-GB"/>
              </w:rPr>
              <w:t>725</w:t>
            </w:r>
            <w:r w:rsidRPr="00A65494">
              <w:rPr>
                <w:rFonts w:ascii="TH SarabunIT๙" w:hAnsi="TH SarabunIT๙" w:cs="TH SarabunIT๙"/>
                <w:spacing w:val="-6"/>
                <w:sz w:val="25"/>
                <w:szCs w:val="25"/>
                <w:lang w:val="en-GB"/>
              </w:rPr>
              <w:t>,000</w:t>
            </w:r>
          </w:p>
          <w:p w14:paraId="6A48E59E" w14:textId="099DC7FA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9124760" w14:textId="3D48EF23" w:rsidR="009A5F3B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0AF393" w14:textId="692F0A6B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CAF97AB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F8BCA38" w14:textId="427DA7A8" w:rsidR="009A5F3B" w:rsidRPr="00A65494" w:rsidRDefault="009A5F3B" w:rsidP="009A5F3B">
            <w:pPr>
              <w:spacing w:after="0" w:line="240" w:lineRule="auto"/>
              <w:ind w:hanging="88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3718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1,</w:t>
            </w:r>
            <w:r w:rsidRPr="00545A4C">
              <w:rPr>
                <w:rFonts w:ascii="TH SarabunIT๙" w:hAnsi="TH SarabunIT๙" w:cs="TH SarabunIT๙" w:hint="cs"/>
                <w:szCs w:val="22"/>
                <w:cs/>
              </w:rPr>
              <w:t>25</w:t>
            </w:r>
            <w:r w:rsidRPr="00545A4C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58E85AAD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4EB7936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3895E8B4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A0D244B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15364876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5E8689F7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A67C449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3</w:t>
            </w:r>
            <w:r w:rsidRPr="00545A4C">
              <w:rPr>
                <w:rFonts w:ascii="TH SarabunIT๙" w:hAnsi="TH SarabunIT๙" w:cs="TH SarabunIT๙"/>
                <w:spacing w:val="-6"/>
                <w:szCs w:val="22"/>
              </w:rPr>
              <w:t>0</w:t>
            </w:r>
            <w:r w:rsidRPr="00545A4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,000</w:t>
            </w:r>
          </w:p>
          <w:p w14:paraId="29E21284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0ED1E4E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03B073B3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35359F1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4FAE4A11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C5C4E0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C2988C8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5071236B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735,000</w:t>
            </w:r>
          </w:p>
          <w:p w14:paraId="1F6893A5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09F4D745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10F319A2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592B0BBB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40FD77C" w14:textId="6995AF19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DE165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Pr="00545A4C">
              <w:rPr>
                <w:rFonts w:ascii="TH SarabunIT๙" w:hAnsi="TH SarabunIT๙" w:cs="TH SarabunIT๙"/>
                <w:szCs w:val="22"/>
              </w:rPr>
              <w:t>,3</w:t>
            </w:r>
            <w:r w:rsidRPr="00545A4C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  <w:r w:rsidRPr="00545A4C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096CBF14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BEB1E8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5FE3C90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35664A43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303BC030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F48AEBA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26405BD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40,000</w:t>
            </w:r>
          </w:p>
          <w:p w14:paraId="723CFA59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85D2E9B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19D1B6F8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1D650696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47BA6EB3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5635AA6F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63D84342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7A991A22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740,000</w:t>
            </w:r>
          </w:p>
          <w:p w14:paraId="5E8C7E6A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4EDA9048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1DE09F3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E30896B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6EECEB68" w14:textId="2E6B2E78" w:rsidR="009A5F3B" w:rsidRPr="00545A4C" w:rsidRDefault="009A5F3B" w:rsidP="009A5F3B">
            <w:pPr>
              <w:spacing w:after="0" w:line="240" w:lineRule="auto"/>
              <w:jc w:val="center"/>
              <w:rPr>
                <w:spacing w:val="-6"/>
                <w:szCs w:val="2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950E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1,350,000</w:t>
            </w:r>
          </w:p>
          <w:p w14:paraId="0BA702FF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12A9A00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A62AFAA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36F9F968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EE1CCF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780224D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9B0BB43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50,000</w:t>
            </w:r>
          </w:p>
          <w:p w14:paraId="0C0CEAA3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69214E7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0D38C9C6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56A15AF7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072B8BC0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C9D0C4F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1FEDF816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07531F1D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745,000</w:t>
            </w:r>
          </w:p>
          <w:p w14:paraId="1ADD5B14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8FBC2F1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D7265A1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18B18F4F" w14:textId="77777777" w:rsidR="009A5F3B" w:rsidRPr="00545A4C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4D3E9EB" w14:textId="60E28A02" w:rsidR="009A5F3B" w:rsidRPr="00545A4C" w:rsidRDefault="009A5F3B" w:rsidP="009A5F3B">
            <w:pPr>
              <w:spacing w:after="0" w:line="240" w:lineRule="auto"/>
              <w:jc w:val="center"/>
              <w:rPr>
                <w:spacing w:val="-6"/>
                <w:szCs w:val="22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3778E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1,</w:t>
            </w:r>
            <w:r w:rsidRPr="00545A4C">
              <w:rPr>
                <w:rFonts w:ascii="TH SarabunIT๙" w:hAnsi="TH SarabunIT๙" w:cs="TH SarabunIT๙" w:hint="cs"/>
                <w:szCs w:val="22"/>
                <w:cs/>
              </w:rPr>
              <w:t>40</w:t>
            </w:r>
            <w:r w:rsidRPr="00545A4C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419E62B8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43E087A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0AD83625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3A1ECCE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160659A1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0CA93136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51D18F2D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60,000</w:t>
            </w:r>
          </w:p>
          <w:p w14:paraId="6F6E91C7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FDB76BA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2166AC17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AE4C53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356DFD03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57901AA7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4E5B6C35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4530A8B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750,000</w:t>
            </w:r>
          </w:p>
          <w:p w14:paraId="20C82F72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AD0DDB0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79D58865" w14:textId="77777777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0FDE7445" w14:textId="77777777" w:rsidR="009A5F3B" w:rsidRPr="00545A4C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347620E6" w14:textId="6DD55573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  <w:cs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3BDC0" w14:textId="1AE7A091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 w:rsidRPr="00545A4C">
              <w:rPr>
                <w:rFonts w:ascii="TH SarabunIT๙" w:hAnsi="TH SarabunIT๙" w:cs="TH SarabunIT๙"/>
                <w:szCs w:val="22"/>
              </w:rPr>
              <w:t>1,</w:t>
            </w:r>
            <w:r w:rsidRPr="00545A4C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Pr="00545A4C">
              <w:rPr>
                <w:rFonts w:ascii="TH SarabunIT๙" w:hAnsi="TH SarabunIT๙" w:cs="TH SarabunIT๙"/>
                <w:szCs w:val="22"/>
              </w:rPr>
              <w:t>0,000</w:t>
            </w:r>
          </w:p>
          <w:p w14:paraId="443F0911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414BA9BE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0EBBAC54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125C4EEE" w14:textId="72C24AA5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5A95E7D" w14:textId="030B034A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5889E2A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1647154" w14:textId="1794156C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7</w:t>
            </w:r>
            <w:r w:rsidRPr="00545A4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0,000</w:t>
            </w:r>
          </w:p>
          <w:p w14:paraId="2883FAC2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4C6FB0A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7014D93F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10AAE809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636F536F" w14:textId="77777777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14:paraId="41088DAA" w14:textId="2785A609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4D3F6FF3" w14:textId="15B69E76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19E9DEE6" w14:textId="444D3CDF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  <w:r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755,000</w:t>
            </w:r>
          </w:p>
          <w:p w14:paraId="21BE530F" w14:textId="1D85325B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6EEE34E9" w14:textId="77777777" w:rsidR="009A5F3B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273A8030" w14:textId="509B8E73" w:rsidR="009A5F3B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7AB4A65E" w14:textId="77777777" w:rsidR="009A5F3B" w:rsidRPr="00545A4C" w:rsidRDefault="009A5F3B" w:rsidP="009A5F3B">
            <w:pPr>
              <w:spacing w:after="0" w:line="240" w:lineRule="auto"/>
              <w:ind w:hanging="108"/>
              <w:jc w:val="center"/>
              <w:rPr>
                <w:rFonts w:ascii="TH SarabunIT๙" w:hAnsi="TH SarabunIT๙" w:cs="TH SarabunIT๙"/>
                <w:spacing w:val="-4"/>
                <w:szCs w:val="22"/>
              </w:rPr>
            </w:pPr>
          </w:p>
          <w:p w14:paraId="50CEBEDF" w14:textId="2C3C1E1B" w:rsidR="009A5F3B" w:rsidRPr="00545A4C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Cs w:val="22"/>
                <w:cs/>
              </w:rPr>
            </w:pPr>
          </w:p>
        </w:tc>
      </w:tr>
    </w:tbl>
    <w:p w14:paraId="2BAA2BB7" w14:textId="77777777" w:rsidR="00DD482A" w:rsidRPr="005C7693" w:rsidRDefault="00DD482A" w:rsidP="00DD482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u w:val="single"/>
        </w:rPr>
      </w:pPr>
    </w:p>
    <w:p w14:paraId="719ED649" w14:textId="37735CD5" w:rsidR="00DD482A" w:rsidRDefault="00DD482A" w:rsidP="00DD48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769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กลยุทธ์ที่ </w:t>
      </w:r>
      <w:r w:rsidR="00782E62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/>
          <w:sz w:val="32"/>
          <w:szCs w:val="32"/>
          <w:cs/>
        </w:rPr>
        <w:t>เร่งรัดการเพิ่มประสิทธิภาพการ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ตลาดประชาสัมพันธ์และ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จัดหารายได้</w:t>
      </w:r>
    </w:p>
    <w:tbl>
      <w:tblPr>
        <w:tblW w:w="51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1080"/>
        <w:gridCol w:w="1204"/>
        <w:gridCol w:w="1178"/>
        <w:gridCol w:w="1146"/>
        <w:gridCol w:w="1133"/>
        <w:gridCol w:w="1130"/>
        <w:gridCol w:w="24"/>
      </w:tblGrid>
      <w:tr w:rsidR="00C70DAE" w:rsidRPr="005C7693" w14:paraId="0B841C8E" w14:textId="77777777" w:rsidTr="00F22210">
        <w:trPr>
          <w:trHeight w:val="457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758FB490" w14:textId="77777777" w:rsidR="00DD482A" w:rsidRPr="007F114E" w:rsidRDefault="00DD482A" w:rsidP="00AD75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EF6DE" w14:textId="77777777" w:rsidR="00DD482A" w:rsidRPr="007F114E" w:rsidRDefault="00DD482A" w:rsidP="00AD75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58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1748B" w14:textId="77777777" w:rsidR="00DD482A" w:rsidRPr="007F114E" w:rsidRDefault="00DD482A" w:rsidP="00AD75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652" w:type="pct"/>
          </w:tcPr>
          <w:p w14:paraId="0080E6CB" w14:textId="77777777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9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BB9B" w14:textId="5FFE30D8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ระยะเวลาดำเนินการและ</w:t>
            </w:r>
            <w:r w:rsidRPr="007F1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</w:t>
            </w:r>
            <w:r w:rsidR="00FE0258" w:rsidRPr="007F1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บัญชี</w:t>
            </w:r>
          </w:p>
        </w:tc>
      </w:tr>
      <w:tr w:rsidR="007F114E" w:rsidRPr="005C7693" w14:paraId="10F272E9" w14:textId="77777777" w:rsidTr="00F22210">
        <w:trPr>
          <w:gridAfter w:val="1"/>
          <w:wAfter w:w="13" w:type="pct"/>
          <w:trHeight w:val="457"/>
        </w:trPr>
        <w:tc>
          <w:tcPr>
            <w:tcW w:w="680" w:type="pct"/>
            <w:vMerge/>
            <w:shd w:val="clear" w:color="auto" w:fill="auto"/>
          </w:tcPr>
          <w:p w14:paraId="66481A2C" w14:textId="77777777" w:rsidR="00DD482A" w:rsidRPr="007F114E" w:rsidRDefault="00DD482A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720F8BA" w14:textId="77777777" w:rsidR="00DD482A" w:rsidRPr="007F114E" w:rsidRDefault="00DD482A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6F2E33E" w14:textId="77777777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049C1C" w14:textId="13232F29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7F1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9A5F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E5CF2B" w14:textId="516A09BF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Pr="007F114E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9A5F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right w:val="single" w:sz="4" w:space="0" w:color="auto"/>
            </w:tcBorders>
          </w:tcPr>
          <w:p w14:paraId="714954CC" w14:textId="1032E404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A5F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70E72" w14:textId="36E98289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9A5F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</w:tcPr>
          <w:p w14:paraId="3201FA77" w14:textId="6A380A23" w:rsidR="00DD482A" w:rsidRPr="007F114E" w:rsidRDefault="00DD482A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114E">
              <w:rPr>
                <w:rFonts w:ascii="TH SarabunIT๙" w:hAnsi="TH SarabunIT๙" w:cs="TH SarabunIT๙"/>
                <w:b/>
                <w:bCs/>
                <w:sz w:val="28"/>
              </w:rPr>
              <w:t>257</w:t>
            </w:r>
            <w:r w:rsidR="009A5F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9A5F3B" w:rsidRPr="00C70DAE" w14:paraId="68236C13" w14:textId="77777777" w:rsidTr="00D05597">
        <w:trPr>
          <w:gridAfter w:val="1"/>
          <w:wAfter w:w="13" w:type="pct"/>
          <w:trHeight w:val="2059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AFD1C" w14:textId="0AD4F579" w:rsidR="009A5F3B" w:rsidRPr="00C70DAE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70DAE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C70DA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การเพิ่มประสิทธิภาพการจัดหารายได้</w:t>
            </w:r>
          </w:p>
          <w:p w14:paraId="0915D9A3" w14:textId="77777777" w:rsidR="009A5F3B" w:rsidRPr="00C70DAE" w:rsidRDefault="009A5F3B" w:rsidP="009A5F3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D634559" w14:textId="77777777" w:rsidR="009A5F3B" w:rsidRPr="00C70DAE" w:rsidRDefault="009A5F3B" w:rsidP="009A5F3B">
            <w:pPr>
              <w:spacing w:after="0" w:line="240" w:lineRule="auto"/>
              <w:ind w:hanging="26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C2B8" w14:textId="5A7A20F0" w:rsidR="009A5F3B" w:rsidRPr="00A65494" w:rsidRDefault="009A5F3B" w:rsidP="009A5F3B">
            <w:pPr>
              <w:spacing w:after="0" w:line="240" w:lineRule="auto"/>
              <w:ind w:left="-36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จำนวนชิ้น</w:t>
            </w:r>
            <w:r w:rsidRPr="00A65494">
              <w:rPr>
                <w:rFonts w:ascii="TH SarabunIT๙" w:hAnsi="TH SarabunIT๙" w:cs="TH SarabunIT๙"/>
                <w:sz w:val="28"/>
                <w:cs/>
              </w:rPr>
              <w:t xml:space="preserve">การจำหน่ายของที่ระลึกอาหารและเครื่องดื่ม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และบริการ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FD67E" w14:textId="3E595C34" w:rsidR="009A5F3B" w:rsidRPr="00C70DAE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F325" w14:textId="2E740F30" w:rsidR="009A5F3B" w:rsidRPr="00C70DAE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700</w:t>
            </w:r>
            <w:r w:rsidRPr="00C70DA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,000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9A7" w14:textId="42850EDD" w:rsidR="009A5F3B" w:rsidRPr="00C70DAE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750</w:t>
            </w:r>
            <w:r w:rsidRPr="00C70DA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,000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A0A5E" w14:textId="35F82C93" w:rsidR="009A5F3B" w:rsidRPr="00C70DAE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>3,80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0</w:t>
            </w:r>
            <w:r w:rsidRPr="00C70DA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,000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3B45F" w14:textId="0D0ECCC6" w:rsidR="009A5F3B" w:rsidRPr="00C70DAE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>3,85</w:t>
            </w:r>
            <w:r w:rsidRPr="00C70DA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,000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BBC4B" w14:textId="2AF45609" w:rsidR="009A5F3B" w:rsidRPr="00C70DAE" w:rsidRDefault="009A5F3B" w:rsidP="009A5F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>3,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90</w:t>
            </w:r>
            <w:r w:rsidRPr="00C70DA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,000</w:t>
            </w:r>
          </w:p>
        </w:tc>
      </w:tr>
    </w:tbl>
    <w:p w14:paraId="31F60525" w14:textId="77777777" w:rsidR="00DD482A" w:rsidRDefault="00DD482A" w:rsidP="00DD48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A021D" w14:textId="75656FD9" w:rsidR="008E6D0F" w:rsidRPr="00FA4328" w:rsidRDefault="008E6D0F" w:rsidP="004A4A7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82FCF3B" w14:textId="5C7A3CD4" w:rsidR="00FB7BD3" w:rsidRDefault="00FB7BD3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42DE128B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4D2DC2DB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6F991CC7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5FF1FA99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6127A69B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492F7F25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3E2D8B6E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744ABE65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727714CF" w14:textId="77777777" w:rsid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5D664D99" w14:textId="5D55D7DC" w:rsidR="006B27BD" w:rsidRPr="004F0A9F" w:rsidRDefault="006B27BD" w:rsidP="006B27BD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624FA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</w:t>
      </w:r>
      <w:r w:rsidR="003B0B61">
        <w:rPr>
          <w:rFonts w:ascii="TH SarabunIT๙" w:hAnsi="TH SarabunIT๙" w:cs="TH SarabunIT๙" w:hint="cs"/>
          <w:b/>
          <w:bCs/>
          <w:sz w:val="48"/>
          <w:szCs w:val="48"/>
          <w:cs/>
        </w:rPr>
        <w:t>ปฏิบัติการประจำปีบัญชี 256</w:t>
      </w:r>
      <w:r w:rsidR="009A5F3B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</w:p>
    <w:p w14:paraId="38BBBEEC" w14:textId="77777777" w:rsidR="006B27BD" w:rsidRDefault="006B27BD" w:rsidP="006B27BD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เงินทุนหมุนเวียนสถานแสดงพันธุ์สัตว์น้ำจังหวัดภูเก็ต</w:t>
      </w:r>
    </w:p>
    <w:p w14:paraId="1598437F" w14:textId="77777777" w:rsidR="006B27BD" w:rsidRDefault="006B27BD" w:rsidP="006B27BD">
      <w:pPr>
        <w:tabs>
          <w:tab w:val="left" w:pos="13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D6217DC" w14:textId="77777777" w:rsidR="006B27BD" w:rsidRPr="006B27BD" w:rsidRDefault="006B27BD" w:rsidP="006B27BD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 w:rsidR="00D4092A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</w:p>
    <w:p w14:paraId="073A19A8" w14:textId="42A9FEF3" w:rsidR="006B27BD" w:rsidRPr="004F0A9F" w:rsidRDefault="006B27BD" w:rsidP="006B27BD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Pr="006B27BD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</w:t>
      </w:r>
      <w:r w:rsidR="00D4092A">
        <w:rPr>
          <w:rFonts w:ascii="TH SarabunIT๙" w:hAnsi="TH SarabunIT๙" w:cs="TH SarabunIT๙" w:hint="cs"/>
          <w:b/>
          <w:bCs/>
          <w:sz w:val="36"/>
          <w:szCs w:val="36"/>
          <w:cs/>
        </w:rPr>
        <w:t>-ค่าเป้าหมาย</w:t>
      </w:r>
      <w:r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5AF7077D" w14:textId="77777777" w:rsidR="006B27BD" w:rsidRPr="006B27BD" w:rsidRDefault="006B27BD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</w:pPr>
    </w:p>
    <w:p w14:paraId="51E72EDC" w14:textId="77777777" w:rsidR="004960B2" w:rsidRDefault="004960B2" w:rsidP="007B5ACB">
      <w:pPr>
        <w:spacing w:after="0" w:line="240" w:lineRule="auto"/>
        <w:ind w:right="-2"/>
        <w:jc w:val="right"/>
        <w:rPr>
          <w:rFonts w:ascii="TH SarabunIT๙" w:hAnsi="TH SarabunIT๙" w:cs="TH SarabunIT๙"/>
          <w:sz w:val="32"/>
          <w:szCs w:val="32"/>
        </w:rPr>
        <w:sectPr w:rsidR="004960B2" w:rsidSect="007E0198">
          <w:pgSz w:w="11906" w:h="16838"/>
          <w:pgMar w:top="1135" w:right="991" w:bottom="1134" w:left="1985" w:header="720" w:footer="0" w:gutter="0"/>
          <w:pgNumType w:fmt="thaiNumbers" w:chapStyle="1"/>
          <w:cols w:space="708"/>
          <w:docGrid w:linePitch="360"/>
        </w:sectPr>
      </w:pPr>
    </w:p>
    <w:p w14:paraId="7A854704" w14:textId="68C4834D" w:rsidR="003767A5" w:rsidRPr="005D561E" w:rsidRDefault="003767A5" w:rsidP="003767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6026986" w14:textId="00EE0CC3" w:rsidR="003767A5" w:rsidRPr="005D561E" w:rsidRDefault="003767A5" w:rsidP="003767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5D92DF61" w14:textId="77777777" w:rsidR="00FA4328" w:rsidRDefault="00FA4328" w:rsidP="00FA43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bookmarkStart w:id="14" w:name="_Hlk47604041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กลยุทธ์ที่ 1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1318"/>
        <w:gridCol w:w="1273"/>
        <w:gridCol w:w="1691"/>
        <w:gridCol w:w="1272"/>
        <w:gridCol w:w="1470"/>
        <w:gridCol w:w="1267"/>
        <w:gridCol w:w="1691"/>
        <w:gridCol w:w="1890"/>
        <w:gridCol w:w="1072"/>
        <w:gridCol w:w="987"/>
      </w:tblGrid>
      <w:tr w:rsidR="003767A5" w:rsidRPr="005D561E" w14:paraId="7C07CDFA" w14:textId="77777777" w:rsidTr="00A23E92">
        <w:tc>
          <w:tcPr>
            <w:tcW w:w="1672" w:type="dxa"/>
            <w:shd w:val="clear" w:color="auto" w:fill="auto"/>
            <w:vAlign w:val="center"/>
          </w:tcPr>
          <w:bookmarkEnd w:id="14"/>
          <w:p w14:paraId="133E7FAD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FB4D00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EC2D7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3A5817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6426B0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2D2F30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0782B0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17057B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A0F09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95F8D7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71C29C64" w14:textId="2979042C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1F68ED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7AD2476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สรรค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B6728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008150DD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67A5" w:rsidRPr="005D561E" w14:paraId="0615D8EC" w14:textId="77777777" w:rsidTr="00A23E92">
        <w:trPr>
          <w:trHeight w:val="5917"/>
        </w:trPr>
        <w:tc>
          <w:tcPr>
            <w:tcW w:w="1672" w:type="dxa"/>
            <w:shd w:val="clear" w:color="auto" w:fill="auto"/>
          </w:tcPr>
          <w:p w14:paraId="5275E9A7" w14:textId="58F6CF0A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การพัฒนาการบริหารกิจการองค์กร</w:t>
            </w:r>
          </w:p>
          <w:p w14:paraId="10919E63" w14:textId="6E220979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A4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งานจัดการสถานแสดงพันธุ์สัตว์น้ำและงานบุคลากร</w:t>
            </w:r>
          </w:p>
        </w:tc>
        <w:tc>
          <w:tcPr>
            <w:tcW w:w="1318" w:type="dxa"/>
            <w:shd w:val="clear" w:color="auto" w:fill="auto"/>
          </w:tcPr>
          <w:p w14:paraId="3D75F2F6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เพื่อให้งานบริหารกิจการองค์กรเป็นไปตามแผนการดำเนินงานอย่างมีประสิทธิภาพ</w:t>
            </w:r>
          </w:p>
        </w:tc>
        <w:tc>
          <w:tcPr>
            <w:tcW w:w="1276" w:type="dxa"/>
            <w:shd w:val="clear" w:color="auto" w:fill="auto"/>
          </w:tcPr>
          <w:p w14:paraId="70F6ADA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ผลการดำเนินการเบิกจ่ายเป็นไปตามแผน</w:t>
            </w:r>
          </w:p>
        </w:tc>
        <w:tc>
          <w:tcPr>
            <w:tcW w:w="1699" w:type="dxa"/>
            <w:shd w:val="clear" w:color="auto" w:fill="auto"/>
          </w:tcPr>
          <w:p w14:paraId="42706A75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ประชุมชี้แจงรายละเอียดแผนงานและงบประมาณรายจ่าย</w:t>
            </w:r>
          </w:p>
          <w:p w14:paraId="6DB0EA56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ติดตามผลการดำเนินงานรายเดือน</w:t>
            </w:r>
          </w:p>
          <w:p w14:paraId="371ACB4C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รายงานผลการดำเนินงานรายเดือน</w:t>
            </w:r>
          </w:p>
          <w:p w14:paraId="19F5E560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ประชุมสรุปผลการดำเนินงานและผลการเบิกจ่ายรายไตรมาส</w:t>
            </w:r>
          </w:p>
          <w:p w14:paraId="096D4149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รายงานสรุปผล</w:t>
            </w:r>
          </w:p>
        </w:tc>
        <w:tc>
          <w:tcPr>
            <w:tcW w:w="1275" w:type="dxa"/>
            <w:shd w:val="clear" w:color="auto" w:fill="auto"/>
          </w:tcPr>
          <w:p w14:paraId="3F6E43D8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65–30 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416" w:type="dxa"/>
            <w:shd w:val="clear" w:color="auto" w:fill="auto"/>
          </w:tcPr>
          <w:p w14:paraId="042D8366" w14:textId="04CC124A" w:rsidR="003767A5" w:rsidRPr="005D561E" w:rsidRDefault="00782E62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3767A5" w:rsidRPr="005D56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  <w:r w:rsidR="003767A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</w:p>
        </w:tc>
        <w:tc>
          <w:tcPr>
            <w:tcW w:w="1267" w:type="dxa"/>
            <w:shd w:val="clear" w:color="auto" w:fill="auto"/>
          </w:tcPr>
          <w:p w14:paraId="61168FEF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ฝ่ายบริหารกิจการองค์กร</w:t>
            </w:r>
          </w:p>
        </w:tc>
        <w:tc>
          <w:tcPr>
            <w:tcW w:w="1701" w:type="dxa"/>
            <w:shd w:val="clear" w:color="auto" w:fill="auto"/>
          </w:tcPr>
          <w:p w14:paraId="399CA049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8BDEFE7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ร้อยละการเบิกจ่ายตามเป้าหมาย</w:t>
            </w:r>
          </w:p>
          <w:p w14:paraId="39A95386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61705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EDDDE68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 สำเร็จของการประเมินผลการปฏิบัติงานของบุคลากร</w:t>
            </w:r>
          </w:p>
        </w:tc>
        <w:tc>
          <w:tcPr>
            <w:tcW w:w="1903" w:type="dxa"/>
            <w:shd w:val="clear" w:color="auto" w:fill="auto"/>
          </w:tcPr>
          <w:p w14:paraId="70A9E91C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160D341" w14:textId="03EAA009" w:rsidR="003767A5" w:rsidRPr="005D561E" w:rsidRDefault="00D5600B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สามารถดำเนินงานได้ร้อยละ 100</w:t>
            </w:r>
          </w:p>
          <w:p w14:paraId="3A9536A9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EC74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0F3553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7757907" w14:textId="7C1264CC" w:rsidR="003767A5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074" w:type="dxa"/>
            <w:shd w:val="clear" w:color="auto" w:fill="auto"/>
          </w:tcPr>
          <w:p w14:paraId="30B0C820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FA518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B09">
              <w:rPr>
                <w:rFonts w:ascii="TH SarabunIT๙" w:hAnsi="TH SarabunIT๙" w:cs="TH SarabunIT๙"/>
                <w:sz w:val="28"/>
                <w:cs/>
              </w:rPr>
              <w:t>สุรพง</w:t>
            </w:r>
            <w:proofErr w:type="spellStart"/>
            <w:r w:rsidRPr="00915B09">
              <w:rPr>
                <w:rFonts w:ascii="TH SarabunIT๙" w:hAnsi="TH SarabunIT๙" w:cs="TH SarabunIT๙"/>
                <w:sz w:val="28"/>
                <w:cs/>
              </w:rPr>
              <w:t>ษ์</w:t>
            </w:r>
            <w:proofErr w:type="spellEnd"/>
            <w:r w:rsidRPr="00915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5B09">
              <w:rPr>
                <w:rFonts w:ascii="TH SarabunIT๙" w:hAnsi="TH SarabunIT๙" w:cs="TH SarabunIT๙" w:hint="cs"/>
                <w:sz w:val="28"/>
                <w:cs/>
              </w:rPr>
              <w:t>บรรจงมณี</w:t>
            </w:r>
          </w:p>
        </w:tc>
      </w:tr>
    </w:tbl>
    <w:p w14:paraId="0F2F9068" w14:textId="77777777" w:rsidR="003767A5" w:rsidRPr="005D561E" w:rsidRDefault="003767A5" w:rsidP="00376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EC3A1E0" w14:textId="3379F52F" w:rsidR="003767A5" w:rsidRPr="005D561E" w:rsidRDefault="003767A5" w:rsidP="003767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225DBC7" w14:textId="476C38E1" w:rsidR="003767A5" w:rsidRPr="005D561E" w:rsidRDefault="003767A5" w:rsidP="003767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4664E248" w14:textId="77777777" w:rsidR="00782E62" w:rsidRDefault="00782E62" w:rsidP="00782E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กลยุทธ์ที่ 1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318"/>
        <w:gridCol w:w="1275"/>
        <w:gridCol w:w="1699"/>
        <w:gridCol w:w="1275"/>
        <w:gridCol w:w="1416"/>
        <w:gridCol w:w="1267"/>
        <w:gridCol w:w="1417"/>
        <w:gridCol w:w="2014"/>
        <w:gridCol w:w="1107"/>
        <w:gridCol w:w="1132"/>
      </w:tblGrid>
      <w:tr w:rsidR="003767A5" w:rsidRPr="005D561E" w14:paraId="5C46902C" w14:textId="77777777" w:rsidTr="00A23E92">
        <w:trPr>
          <w:trHeight w:val="1477"/>
        </w:trPr>
        <w:tc>
          <w:tcPr>
            <w:tcW w:w="1673" w:type="dxa"/>
            <w:shd w:val="clear" w:color="auto" w:fill="auto"/>
            <w:vAlign w:val="center"/>
          </w:tcPr>
          <w:p w14:paraId="7468D13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42EBB03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95D7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B14B14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17FA1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EA1BFB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C40338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60525CC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7CA97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73E7A3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6B8A1774" w14:textId="2542EF6A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B2A2AC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7F1758C1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B4CDC3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67A5" w:rsidRPr="005D561E" w14:paraId="7E48F7CD" w14:textId="77777777" w:rsidTr="00A23E92">
        <w:trPr>
          <w:trHeight w:val="6308"/>
        </w:trPr>
        <w:tc>
          <w:tcPr>
            <w:tcW w:w="1673" w:type="dxa"/>
            <w:shd w:val="clear" w:color="auto" w:fill="auto"/>
          </w:tcPr>
          <w:p w14:paraId="1A15DC20" w14:textId="5B4DA269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การพัฒนาการบริหารกิจการองค์กร</w:t>
            </w:r>
          </w:p>
          <w:p w14:paraId="53AA7FEE" w14:textId="5ADBF712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6056C0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จัดหาวัสดุและครุภัณฑ์</w:t>
            </w:r>
          </w:p>
        </w:tc>
        <w:tc>
          <w:tcPr>
            <w:tcW w:w="1318" w:type="dxa"/>
            <w:shd w:val="clear" w:color="auto" w:fill="auto"/>
          </w:tcPr>
          <w:p w14:paraId="4EFAB22A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เพื่อให้งานบริหารกิจการองค์กรเป็นไปตากมแผนการดำเนินงานอย่างมีประสิทธิภาพ</w:t>
            </w:r>
          </w:p>
        </w:tc>
        <w:tc>
          <w:tcPr>
            <w:tcW w:w="1275" w:type="dxa"/>
            <w:shd w:val="clear" w:color="auto" w:fill="auto"/>
          </w:tcPr>
          <w:p w14:paraId="0291D3E5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ผลการดำเนินการเบิกจ่ายเป็นไปตามแผน</w:t>
            </w:r>
          </w:p>
          <w:p w14:paraId="2F7ABB7A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ผลการดำเนินงานและผลการเบิกจ่ายเป็นไปตามแผน (ครุภัณฑ์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งบดำเนินงาน)</w:t>
            </w:r>
          </w:p>
        </w:tc>
        <w:tc>
          <w:tcPr>
            <w:tcW w:w="1699" w:type="dxa"/>
            <w:shd w:val="clear" w:color="auto" w:fill="auto"/>
          </w:tcPr>
          <w:p w14:paraId="12771583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ประชุมชี้แจงรายละเอียดแผนงานและงบประมาณรายจ่าย</w:t>
            </w:r>
          </w:p>
          <w:p w14:paraId="7D80F311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ติดตามผลการดำเนินงานรายเดือน</w:t>
            </w:r>
          </w:p>
          <w:p w14:paraId="56F9C105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รายงานผลการดำเนินงานรายเดือน</w:t>
            </w:r>
          </w:p>
          <w:p w14:paraId="466EC1BF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 ประชุมสรุปผลการดำเนินงานและผลการเบิกจ่ายรายไตรมาส</w:t>
            </w:r>
          </w:p>
          <w:p w14:paraId="220B8991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 รายงา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</w:t>
            </w:r>
          </w:p>
        </w:tc>
        <w:tc>
          <w:tcPr>
            <w:tcW w:w="1275" w:type="dxa"/>
            <w:shd w:val="clear" w:color="auto" w:fill="auto"/>
          </w:tcPr>
          <w:p w14:paraId="2FA93699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65–30 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416" w:type="dxa"/>
            <w:shd w:val="clear" w:color="auto" w:fill="auto"/>
          </w:tcPr>
          <w:p w14:paraId="09A06AE5" w14:textId="70539D90" w:rsidR="003767A5" w:rsidRPr="005D561E" w:rsidRDefault="00782E62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767A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391,060</w:t>
            </w:r>
          </w:p>
        </w:tc>
        <w:tc>
          <w:tcPr>
            <w:tcW w:w="1267" w:type="dxa"/>
            <w:shd w:val="clear" w:color="auto" w:fill="auto"/>
          </w:tcPr>
          <w:p w14:paraId="6A318877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ฝ่ายบริหารกิจการองค์กร</w:t>
            </w:r>
          </w:p>
        </w:tc>
        <w:tc>
          <w:tcPr>
            <w:tcW w:w="1417" w:type="dxa"/>
            <w:shd w:val="clear" w:color="auto" w:fill="auto"/>
          </w:tcPr>
          <w:p w14:paraId="094D1CB1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6E527582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ร้อยละการเบิกจ่ายตามนโยบายรัฐบาล</w:t>
            </w:r>
          </w:p>
          <w:p w14:paraId="6C72F9CE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63E2A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8EB7B2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ร้อยละของการจัดส่งรายงานทางการเงินภายใน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 (ภายในวันที่ 15 ของเดือนถัดไป)</w:t>
            </w:r>
          </w:p>
        </w:tc>
        <w:tc>
          <w:tcPr>
            <w:tcW w:w="2014" w:type="dxa"/>
            <w:shd w:val="clear" w:color="auto" w:fill="auto"/>
          </w:tcPr>
          <w:p w14:paraId="3D0CABED" w14:textId="77777777" w:rsidR="00D5600B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A2C8495" w14:textId="77777777" w:rsidR="00D5600B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สามารถดำเนินงานได้ร้อยละ 100</w:t>
            </w:r>
          </w:p>
          <w:p w14:paraId="08E707AC" w14:textId="77777777" w:rsidR="00D5600B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E0629" w14:textId="48A9CD24" w:rsidR="00D5600B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FB6F2" w14:textId="77777777" w:rsidR="00D5600B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F20F8" w14:textId="77777777" w:rsidR="00D5600B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D10F889" w14:textId="22A5AB4F" w:rsidR="003767A5" w:rsidRPr="005D561E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107" w:type="dxa"/>
            <w:shd w:val="clear" w:color="auto" w:fill="auto"/>
          </w:tcPr>
          <w:p w14:paraId="4F1B87B2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14:paraId="6E318F07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</w:t>
            </w:r>
            <w:proofErr w:type="spellStart"/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บรรจงมณี</w:t>
            </w:r>
          </w:p>
        </w:tc>
      </w:tr>
    </w:tbl>
    <w:p w14:paraId="505761D7" w14:textId="77777777" w:rsidR="003767A5" w:rsidRDefault="003767A5" w:rsidP="00376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3516460" w14:textId="323FDFDD" w:rsidR="003767A5" w:rsidRPr="005D561E" w:rsidRDefault="003767A5" w:rsidP="003767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484869A" w14:textId="5E1BEB15" w:rsidR="003767A5" w:rsidRPr="005D561E" w:rsidRDefault="003767A5" w:rsidP="003767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511687CF" w14:textId="77777777" w:rsidR="00782E62" w:rsidRDefault="00782E62" w:rsidP="00782E6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กลยุทธ์ที่ 1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tbl>
      <w:tblPr>
        <w:tblW w:w="157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305"/>
        <w:gridCol w:w="1701"/>
        <w:gridCol w:w="1275"/>
        <w:gridCol w:w="1418"/>
        <w:gridCol w:w="1276"/>
        <w:gridCol w:w="1701"/>
        <w:gridCol w:w="1984"/>
        <w:gridCol w:w="1134"/>
        <w:gridCol w:w="993"/>
      </w:tblGrid>
      <w:tr w:rsidR="003767A5" w:rsidRPr="005D561E" w14:paraId="3A5FD50A" w14:textId="77777777" w:rsidTr="00A23E92">
        <w:trPr>
          <w:trHeight w:val="18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051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BBCD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8249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0A0E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54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4CC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00CE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D1DA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B11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64BC40F7" w14:textId="4816468D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31C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3BBC5AEB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C9BB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67A5" w:rsidRPr="005D561E" w14:paraId="02280B51" w14:textId="77777777" w:rsidTr="00A23E92">
        <w:trPr>
          <w:trHeight w:val="472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097CACC3" w14:textId="14BC0021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การพัฒนาการบริหารกิจการองค์กร</w:t>
            </w:r>
          </w:p>
          <w:p w14:paraId="0EFC7D4C" w14:textId="218ADAAD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.3 งานติดตามและประเมินผล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75F98E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เพื่อติดตามงานตามโครงการ/ งาน / กิจกรรม ตามแผนปฏิบัติการเป็นรายเดือน และรายไตรมาส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97912DB" w14:textId="77777777" w:rsidR="003767A5" w:rsidRPr="00915B09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การดำเนินงานตามแผนปฏิบัติการเป็นไปตามแผน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4D545F5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ตรวจสอบเป้าหมายตัวชี้วัดตามแผน/กำหนดวิธีการดิดตามและประเมินผล</w:t>
            </w:r>
          </w:p>
          <w:p w14:paraId="74E99F25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ออกแบบการประเมินผล</w:t>
            </w:r>
          </w:p>
          <w:p w14:paraId="418B31CC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เก็บรวบรวมข้อมูลผลการดำเนินงาน</w:t>
            </w:r>
          </w:p>
          <w:p w14:paraId="1402338E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วิเคราะห์ข้อมูล</w:t>
            </w:r>
          </w:p>
          <w:p w14:paraId="33809D43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จัดทำรายงานสรุปการประเมินผลการดำเนินงานตามแผน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81DE289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65–30 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D88A1B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DB1FF8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ฝ่ายบริหารกิจการองค์กร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0A450B5" w14:textId="77777777" w:rsidR="003767A5" w:rsidRPr="00915B09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5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AB8FCDC" w14:textId="77777777" w:rsidR="003767A5" w:rsidRPr="00915B09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จำนวนโครงการที่ดำเนินแล้วเสร็จ</w:t>
            </w:r>
          </w:p>
          <w:p w14:paraId="75C933DF" w14:textId="3D29E2CA" w:rsidR="003767A5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E41FE" w14:textId="77777777" w:rsidR="00D5600B" w:rsidRPr="00915B09" w:rsidRDefault="00D5600B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7FBCE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72E3E92C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4138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ดำเนินแล้วเสร็จเป็นไปตามแผน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C7526E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7332EDC6" w14:textId="681D0A88" w:rsidR="003767A5" w:rsidRPr="005D561E" w:rsidRDefault="00D5600B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สามารถดำเนินงานได้ตามแผนแล้วเสร็จทุกกิจกรรม</w:t>
            </w:r>
          </w:p>
          <w:p w14:paraId="03D8B51A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856C7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02ED03C4" w14:textId="7166623F" w:rsidR="003767A5" w:rsidRPr="005D561E" w:rsidRDefault="00D5600B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9B634C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E1336BF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15B09">
              <w:rPr>
                <w:rFonts w:ascii="TH SarabunIT๙" w:hAnsi="TH SarabunIT๙" w:cs="TH SarabunIT๙"/>
                <w:sz w:val="28"/>
                <w:cs/>
              </w:rPr>
              <w:t>ชัญญ</w:t>
            </w:r>
            <w:proofErr w:type="spellEnd"/>
            <w:r w:rsidRPr="00915B09">
              <w:rPr>
                <w:rFonts w:ascii="TH SarabunIT๙" w:hAnsi="TH SarabunIT๙" w:cs="TH SarabunIT๙"/>
                <w:sz w:val="28"/>
                <w:cs/>
              </w:rPr>
              <w:t>นัท</w:t>
            </w:r>
            <w:r w:rsidRPr="00915B0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5B09">
              <w:rPr>
                <w:rFonts w:ascii="TH SarabunIT๙" w:hAnsi="TH SarabunIT๙" w:cs="TH SarabunIT๙" w:hint="cs"/>
                <w:sz w:val="28"/>
                <w:cs/>
              </w:rPr>
              <w:t>ฤทธานันท์</w:t>
            </w:r>
          </w:p>
        </w:tc>
      </w:tr>
    </w:tbl>
    <w:p w14:paraId="5546D24E" w14:textId="77777777" w:rsidR="003767A5" w:rsidRDefault="003767A5" w:rsidP="00376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9A82996" w14:textId="45A68A10" w:rsidR="005F23BF" w:rsidRPr="005D561E" w:rsidRDefault="005F23BF" w:rsidP="005F2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3501751" w14:textId="70167C49" w:rsidR="005F23BF" w:rsidRPr="005D561E" w:rsidRDefault="005F23BF" w:rsidP="005F2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74C4E955" w14:textId="065BA64E" w:rsidR="00D91406" w:rsidRDefault="00D91406" w:rsidP="00D91406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bookmarkStart w:id="15" w:name="_Hlk47614535"/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7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8"/>
        <w:gridCol w:w="1317"/>
        <w:gridCol w:w="1591"/>
        <w:gridCol w:w="1262"/>
        <w:gridCol w:w="1404"/>
        <w:gridCol w:w="988"/>
        <w:gridCol w:w="1671"/>
        <w:gridCol w:w="1902"/>
        <w:gridCol w:w="1378"/>
        <w:gridCol w:w="972"/>
      </w:tblGrid>
      <w:tr w:rsidR="005F23BF" w:rsidRPr="005D561E" w14:paraId="7E88D2D2" w14:textId="77777777" w:rsidTr="007259C8">
        <w:tc>
          <w:tcPr>
            <w:tcW w:w="1701" w:type="dxa"/>
            <w:shd w:val="clear" w:color="auto" w:fill="auto"/>
            <w:vAlign w:val="center"/>
          </w:tcPr>
          <w:p w14:paraId="38B08740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7418634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7C65E91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26CD2B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99EB6D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E9715C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8AEE289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35956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AB0B4DB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81710BF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37EA4B66" w14:textId="4E37E39F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25B63F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7717DC3D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9690F9C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F23BF" w:rsidRPr="005D561E" w14:paraId="4FB6347E" w14:textId="77777777" w:rsidTr="007259C8">
        <w:trPr>
          <w:trHeight w:val="4749"/>
        </w:trPr>
        <w:tc>
          <w:tcPr>
            <w:tcW w:w="1701" w:type="dxa"/>
            <w:shd w:val="clear" w:color="auto" w:fill="auto"/>
          </w:tcPr>
          <w:p w14:paraId="620CCBDB" w14:textId="26956A62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1FF57D48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การเพิ่มประสิทธิภาพระบบการจัดแสดงสัตว์น้ำ</w:t>
            </w:r>
          </w:p>
          <w:p w14:paraId="27D3FC23" w14:textId="48931BF9" w:rsidR="005F23BF" w:rsidRPr="005D561E" w:rsidRDefault="003767A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F23BF"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5F23BF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งานระบบการเลี้ยงและการจัดแสดง</w:t>
            </w:r>
          </w:p>
        </w:tc>
        <w:tc>
          <w:tcPr>
            <w:tcW w:w="1518" w:type="dxa"/>
            <w:shd w:val="clear" w:color="auto" w:fill="auto"/>
          </w:tcPr>
          <w:p w14:paraId="0A7CA169" w14:textId="4510BC2B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พัฒนาระบบการเลี้ยงและปัจจัยสำคัญให้มีความเหมาะสมต่อสัตว์น้ำที่จัดแสดง</w:t>
            </w:r>
          </w:p>
          <w:p w14:paraId="6A48F2B0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พัฒนาระบบในการเลี้ยงให้มีอัตราการรอดตายสูงขึ้นและสุขภาพของสัตว์น้ำที่จัดแสดงอยู่ในระดับดี</w:t>
            </w:r>
          </w:p>
          <w:p w14:paraId="0B9336F6" w14:textId="77777777" w:rsidR="005F23BF" w:rsidRPr="005D561E" w:rsidRDefault="005F23BF" w:rsidP="00FB7BD3">
            <w:pPr>
              <w:spacing w:after="0" w:line="240" w:lineRule="auto"/>
              <w:ind w:firstLine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ทดแทนการจับจากธรรมชาติ</w:t>
            </w:r>
          </w:p>
        </w:tc>
        <w:tc>
          <w:tcPr>
            <w:tcW w:w="1317" w:type="dxa"/>
            <w:shd w:val="clear" w:color="auto" w:fill="auto"/>
          </w:tcPr>
          <w:p w14:paraId="29B039DC" w14:textId="245D6474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๑. จัดระบบการเลี้ยงและปัจจัยสำคัญมีความเหมาะสมต่อสัตว์น้ำที่จัดแสดง</w:t>
            </w:r>
          </w:p>
          <w:p w14:paraId="68A87321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ระบบในการเลี้ยงมีอัตราการรอดตายสูงขึ้นและสุขภาพของสัตว์น้ำที่จัดแสดงอยู่ในระดับดี</w:t>
            </w:r>
          </w:p>
          <w:p w14:paraId="21559A66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ทดแทนการจับจากธรรมชาติ</w:t>
            </w:r>
          </w:p>
        </w:tc>
        <w:tc>
          <w:tcPr>
            <w:tcW w:w="1591" w:type="dxa"/>
            <w:shd w:val="clear" w:color="auto" w:fill="auto"/>
          </w:tcPr>
          <w:p w14:paraId="6C10F3A0" w14:textId="29F52E1D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ค้นคว้าเอกสารเพิ่มเติมเกี่ยวกับการจัดทำระบบต่างๆ</w:t>
            </w:r>
            <w:r w:rsidR="007A0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ของตู้จัดแสดงสัตว์น้ำ</w:t>
            </w:r>
          </w:p>
          <w:p w14:paraId="615F2048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ศึกษาวิจัยการเลี้ยงด้วยเทคนิคต่างๆ และวิธีเลียนแบบธรรมชาติ </w:t>
            </w:r>
          </w:p>
          <w:p w14:paraId="19665E5F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สามารถจัดแสดงเพื่อเผยแพร่องค์ความรู้ เพื่อการฟื้นฟูและปลูกสร้างจิตสำนึก</w:t>
            </w:r>
          </w:p>
          <w:p w14:paraId="073F31CA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2" w:type="dxa"/>
            <w:shd w:val="clear" w:color="auto" w:fill="auto"/>
          </w:tcPr>
          <w:p w14:paraId="1E65CC9B" w14:textId="2C86B44F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17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–30 กันยายน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17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04" w:type="dxa"/>
            <w:shd w:val="clear" w:color="auto" w:fill="auto"/>
          </w:tcPr>
          <w:p w14:paraId="42670EF4" w14:textId="6D96C6B0" w:rsidR="005F23BF" w:rsidRPr="00FF754D" w:rsidRDefault="007259C8" w:rsidP="003D07A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F75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1,</w:t>
            </w:r>
            <w:r w:rsidR="007A07D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197</w:t>
            </w:r>
            <w:r w:rsidRPr="00FF754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</w:t>
            </w:r>
            <w:r w:rsidR="0057712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0</w:t>
            </w:r>
            <w:r w:rsidR="00E84E82" w:rsidRPr="00FF754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00</w:t>
            </w:r>
          </w:p>
        </w:tc>
        <w:tc>
          <w:tcPr>
            <w:tcW w:w="988" w:type="dxa"/>
            <w:shd w:val="clear" w:color="auto" w:fill="auto"/>
          </w:tcPr>
          <w:p w14:paraId="06B58CC6" w14:textId="060B0062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671" w:type="dxa"/>
            <w:shd w:val="clear" w:color="auto" w:fill="auto"/>
          </w:tcPr>
          <w:p w14:paraId="7DE62B24" w14:textId="6B94B079" w:rsidR="005F23BF" w:rsidRPr="005D561E" w:rsidRDefault="005F23BF" w:rsidP="00FB7BD3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เชิงปริมาณ</w:t>
            </w:r>
            <w:r w:rsidRPr="005D561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สามารถจัดแสดงสัตว์น้ำได้ไม่น้อยกว่า 150 ชนิด และไม่น้อยกว่า 1,500 ตัว</w:t>
            </w:r>
          </w:p>
          <w:p w14:paraId="02121285" w14:textId="77777777" w:rsidR="005F23BF" w:rsidRDefault="005F23BF" w:rsidP="00FB7BD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  <w:p w14:paraId="0A5D3756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5208881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ผู้ใช้บริการมีความพึงพอใจไม่น้อยกว่าร้อยละ ๘๐</w:t>
            </w:r>
          </w:p>
        </w:tc>
        <w:tc>
          <w:tcPr>
            <w:tcW w:w="1902" w:type="dxa"/>
            <w:shd w:val="clear" w:color="auto" w:fill="auto"/>
          </w:tcPr>
          <w:p w14:paraId="3C21986B" w14:textId="22188763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6FE10A1C" w14:textId="1E7E6E1E" w:rsidR="005F23BF" w:rsidRPr="005D561E" w:rsidRDefault="00D5600B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สามารถจัดแสดงได้จำนวน 155 ชนิด 2,102 ตัว</w:t>
            </w:r>
          </w:p>
          <w:p w14:paraId="274DD666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E170A" w14:textId="77777777" w:rsidR="005F23BF" w:rsidRPr="005D561E" w:rsidRDefault="005F23BF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6AAE2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6682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27703016" w14:textId="07B5BCE0" w:rsidR="005F23BF" w:rsidRPr="005D561E" w:rsidRDefault="00D5600B" w:rsidP="00D56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ผู้ใช้บริการมีความพึงพอใจร้อยละ 9</w:t>
            </w:r>
            <w:r w:rsidR="00A16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16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378" w:type="dxa"/>
            <w:shd w:val="clear" w:color="auto" w:fill="auto"/>
          </w:tcPr>
          <w:p w14:paraId="15F18520" w14:textId="73063602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6D8CDAE3" w14:textId="6C9B8571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A0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r w:rsidRPr="007D1A04">
              <w:rPr>
                <w:rFonts w:ascii="TH SarabunIT๙" w:hAnsi="TH SarabunIT๙" w:cs="TH SarabunIT๙"/>
                <w:sz w:val="28"/>
                <w:cs/>
              </w:rPr>
              <w:t>รพง</w:t>
            </w:r>
            <w:proofErr w:type="spellStart"/>
            <w:r w:rsidRPr="007D1A04">
              <w:rPr>
                <w:rFonts w:ascii="TH SarabunIT๙" w:hAnsi="TH SarabunIT๙" w:cs="TH SarabunIT๙"/>
                <w:sz w:val="28"/>
                <w:cs/>
              </w:rPr>
              <w:t>ษ์</w:t>
            </w:r>
            <w:proofErr w:type="spellEnd"/>
            <w:r w:rsidR="007D1A04" w:rsidRPr="007D1A04">
              <w:rPr>
                <w:rFonts w:ascii="TH SarabunIT๙" w:hAnsi="TH SarabunIT๙" w:cs="TH SarabunIT๙" w:hint="cs"/>
                <w:sz w:val="28"/>
                <w:cs/>
              </w:rPr>
              <w:t xml:space="preserve"> บรรจงมณี</w:t>
            </w:r>
          </w:p>
        </w:tc>
      </w:tr>
      <w:bookmarkEnd w:id="15"/>
    </w:tbl>
    <w:p w14:paraId="7985FFF5" w14:textId="77777777" w:rsidR="007259C8" w:rsidRDefault="007259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C08B3B2" w14:textId="742C87A3" w:rsidR="005F23BF" w:rsidRPr="005D561E" w:rsidRDefault="005F23BF" w:rsidP="005F2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4E2790D" w14:textId="29AAFFCC" w:rsidR="005F23BF" w:rsidRPr="005D561E" w:rsidRDefault="005F23BF" w:rsidP="005F2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2D82DA37" w14:textId="10F8A45D" w:rsidR="00D91406" w:rsidRDefault="00D91406" w:rsidP="00D91406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8"/>
        <w:gridCol w:w="1317"/>
        <w:gridCol w:w="1591"/>
        <w:gridCol w:w="1262"/>
        <w:gridCol w:w="1404"/>
        <w:gridCol w:w="988"/>
        <w:gridCol w:w="1671"/>
        <w:gridCol w:w="1791"/>
        <w:gridCol w:w="1378"/>
        <w:gridCol w:w="972"/>
      </w:tblGrid>
      <w:tr w:rsidR="005F23BF" w:rsidRPr="005D561E" w14:paraId="36472071" w14:textId="77777777" w:rsidTr="00FB7BD3">
        <w:tc>
          <w:tcPr>
            <w:tcW w:w="1701" w:type="dxa"/>
            <w:shd w:val="clear" w:color="auto" w:fill="auto"/>
            <w:vAlign w:val="center"/>
          </w:tcPr>
          <w:p w14:paraId="7D55F801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183FC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B53105A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A737D8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6162991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45802F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453631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0E39C8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2CB9D39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85B7F4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292FA6E2" w14:textId="788F5211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44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421F3E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4595FF64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673747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F23BF" w:rsidRPr="005D561E" w14:paraId="5E1B4B73" w14:textId="77777777" w:rsidTr="00FB7BD3">
        <w:trPr>
          <w:trHeight w:val="4749"/>
        </w:trPr>
        <w:tc>
          <w:tcPr>
            <w:tcW w:w="1701" w:type="dxa"/>
            <w:shd w:val="clear" w:color="auto" w:fill="auto"/>
          </w:tcPr>
          <w:p w14:paraId="61B45F86" w14:textId="36BF8778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782E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</w:t>
            </w:r>
            <w:r w:rsidR="00782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ประสิทธิภาพระบบการจัดแสดงสัตว์น้ำ</w:t>
            </w:r>
          </w:p>
          <w:p w14:paraId="5FC174AA" w14:textId="2B587AA2" w:rsidR="005F23BF" w:rsidRPr="005D561E" w:rsidRDefault="003767A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F23BF"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="005F23BF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งานตรวจสอบและติดตามสุขภาพสัตว์น้ำ</w:t>
            </w:r>
          </w:p>
        </w:tc>
        <w:tc>
          <w:tcPr>
            <w:tcW w:w="1518" w:type="dxa"/>
            <w:shd w:val="clear" w:color="auto" w:fill="auto"/>
          </w:tcPr>
          <w:p w14:paraId="1BA5878F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ตรวจสอบและวางแผนป้องกันโรคสัตว์น้ำ</w:t>
            </w:r>
          </w:p>
          <w:p w14:paraId="2CC883B7" w14:textId="255B334B" w:rsidR="005F23BF" w:rsidRPr="005D561E" w:rsidRDefault="005F23BF" w:rsidP="007D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ดูแลรักษาสัตว์น้ำที่ป่วยให้เหมาะสม</w:t>
            </w:r>
          </w:p>
        </w:tc>
        <w:tc>
          <w:tcPr>
            <w:tcW w:w="1317" w:type="dxa"/>
            <w:shd w:val="clear" w:color="auto" w:fill="auto"/>
          </w:tcPr>
          <w:p w14:paraId="2371D4C8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จัดทำแบบประเมินสุขภาพสัตว์น้ำตามจำนวนตู้ ที่ใช้จัดแสดง</w:t>
            </w:r>
          </w:p>
          <w:p w14:paraId="5973B4B8" w14:textId="72ECA660" w:rsidR="005F23BF" w:rsidRPr="005D561E" w:rsidRDefault="005F23BF" w:rsidP="007A0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ผสมวิตามินในอาหารสัตว์น้ำสัปดาห์ละ 1 ครั้ง</w:t>
            </w:r>
            <w:r w:rsidR="007A0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ถ่ายพยาธิสัตว์น้ำ ปีละ 2 ครั้ง</w:t>
            </w:r>
          </w:p>
        </w:tc>
        <w:tc>
          <w:tcPr>
            <w:tcW w:w="1591" w:type="dxa"/>
            <w:shd w:val="clear" w:color="auto" w:fill="auto"/>
          </w:tcPr>
          <w:p w14:paraId="46E8E716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จัดทำแผนการติดตามตรวจสอบสุขภาพสัตว์น้ำ</w:t>
            </w:r>
          </w:p>
          <w:p w14:paraId="6FF61493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จัดหา อุปกรณ์วิตามินและยาและสารเคมี</w:t>
            </w:r>
          </w:p>
          <w:p w14:paraId="4E804695" w14:textId="77777777" w:rsidR="005F23BF" w:rsidRPr="005D561E" w:rsidRDefault="005F23BF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ดำเนินการส่งเสริมสุขภาพสัตว์น้ำและการป้องกันโรคสัตว์น้ำ</w:t>
            </w:r>
          </w:p>
          <w:p w14:paraId="2A20B3A6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4.รักษาและดูแลเลี้ยงสัตว์น้ำที่ป่วย</w:t>
            </w:r>
          </w:p>
        </w:tc>
        <w:tc>
          <w:tcPr>
            <w:tcW w:w="1262" w:type="dxa"/>
            <w:shd w:val="clear" w:color="auto" w:fill="auto"/>
          </w:tcPr>
          <w:p w14:paraId="4398A1E6" w14:textId="42514EFC" w:rsidR="005F23BF" w:rsidRPr="005D561E" w:rsidRDefault="00A17D3D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04" w:type="dxa"/>
            <w:shd w:val="clear" w:color="auto" w:fill="auto"/>
          </w:tcPr>
          <w:p w14:paraId="5187D00B" w14:textId="11DA8D54" w:rsidR="005F23BF" w:rsidRPr="007A07DC" w:rsidRDefault="007A07DC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88" w:type="dxa"/>
            <w:shd w:val="clear" w:color="auto" w:fill="auto"/>
          </w:tcPr>
          <w:p w14:paraId="62450784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671" w:type="dxa"/>
            <w:shd w:val="clear" w:color="auto" w:fill="auto"/>
          </w:tcPr>
          <w:p w14:paraId="785C0C1F" w14:textId="6AFBE536" w:rsidR="00935465" w:rsidRDefault="00935465" w:rsidP="00935465">
            <w:pPr>
              <w:tabs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16" w:name="_Hlk116393198"/>
            <w:r w:rsidRPr="0093546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เชิงปริมาณ </w:t>
            </w:r>
            <w:r w:rsidRPr="0093546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สามารถตรวจสอบสุขภาพสัตว์น้ำ ได้ครบตามจำนวนตู้จัดแสดง</w:t>
            </w:r>
          </w:p>
          <w:p w14:paraId="796335C0" w14:textId="77777777" w:rsidR="00935465" w:rsidRDefault="00935465" w:rsidP="00935465">
            <w:pPr>
              <w:tabs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2044751" w14:textId="40ECFB11" w:rsidR="00935465" w:rsidRPr="00935465" w:rsidRDefault="00935465" w:rsidP="00935465">
            <w:pPr>
              <w:tabs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546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เชิงเวลา </w:t>
            </w:r>
            <w:r w:rsidRPr="009354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สามารถดำเนินงานได้ภายในระยะเวลาที่กำหนด (ภายใน </w:t>
            </w:r>
            <w:r w:rsidRPr="009354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val="en-GB"/>
              </w:rPr>
              <w:t>7</w:t>
            </w:r>
            <w:r w:rsidRPr="009354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วันทำการทุกสิ้นเดือน)</w:t>
            </w:r>
          </w:p>
          <w:bookmarkEnd w:id="16"/>
          <w:p w14:paraId="5D30F445" w14:textId="07A26064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3A17F47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59E2300" w14:textId="0BB2E2B9" w:rsidR="005F23BF" w:rsidRPr="005D561E" w:rsidRDefault="00A1686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  <w:p w14:paraId="5EB1897F" w14:textId="77777777" w:rsidR="005F23BF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4A67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27766" w14:textId="54E153A1" w:rsidR="005F23BF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521D94" w14:textId="77777777" w:rsidR="00A1686E" w:rsidRPr="005D561E" w:rsidRDefault="00A1686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CB53E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0195337" w14:textId="68B07765" w:rsidR="005F23BF" w:rsidRPr="005D561E" w:rsidRDefault="00A1686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378" w:type="dxa"/>
            <w:shd w:val="clear" w:color="auto" w:fill="auto"/>
          </w:tcPr>
          <w:p w14:paraId="269A4E1B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08B33595" w14:textId="3D4451BE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A04">
              <w:rPr>
                <w:rFonts w:ascii="TH SarabunIT๙" w:hAnsi="TH SarabunIT๙" w:cs="TH SarabunIT๙"/>
                <w:sz w:val="28"/>
                <w:cs/>
              </w:rPr>
              <w:t>สุรพง</w:t>
            </w:r>
            <w:proofErr w:type="spellStart"/>
            <w:r w:rsidRPr="007D1A04">
              <w:rPr>
                <w:rFonts w:ascii="TH SarabunIT๙" w:hAnsi="TH SarabunIT๙" w:cs="TH SarabunIT๙"/>
                <w:sz w:val="28"/>
                <w:cs/>
              </w:rPr>
              <w:t>ษ์</w:t>
            </w:r>
            <w:proofErr w:type="spellEnd"/>
            <w:r w:rsidR="007D1A04" w:rsidRPr="007D1A04">
              <w:rPr>
                <w:rFonts w:ascii="TH SarabunIT๙" w:hAnsi="TH SarabunIT๙" w:cs="TH SarabunIT๙" w:hint="cs"/>
                <w:sz w:val="28"/>
                <w:cs/>
              </w:rPr>
              <w:t xml:space="preserve"> บรรจงมณี</w:t>
            </w:r>
          </w:p>
        </w:tc>
      </w:tr>
    </w:tbl>
    <w:p w14:paraId="582A6F11" w14:textId="77777777" w:rsidR="005F23BF" w:rsidRDefault="005F23BF" w:rsidP="005F2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6EF3B56A" w14:textId="624A73A0" w:rsidR="005F23BF" w:rsidRPr="005D561E" w:rsidRDefault="005F23BF" w:rsidP="005F2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683A656" w14:textId="2023F194" w:rsidR="005F23BF" w:rsidRPr="005D561E" w:rsidRDefault="005F23BF" w:rsidP="005F23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7CB5BF62" w14:textId="14AE4C16" w:rsidR="00D91406" w:rsidRDefault="00D91406" w:rsidP="00D91406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4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567"/>
        <w:gridCol w:w="1524"/>
        <w:gridCol w:w="1904"/>
        <w:gridCol w:w="1130"/>
        <w:gridCol w:w="1273"/>
        <w:gridCol w:w="1260"/>
        <w:gridCol w:w="1392"/>
        <w:gridCol w:w="1763"/>
        <w:gridCol w:w="876"/>
        <w:gridCol w:w="1153"/>
      </w:tblGrid>
      <w:tr w:rsidR="005F23BF" w:rsidRPr="005D561E" w14:paraId="1FF640EA" w14:textId="77777777" w:rsidTr="00FB7BD3">
        <w:tc>
          <w:tcPr>
            <w:tcW w:w="1638" w:type="dxa"/>
            <w:shd w:val="clear" w:color="auto" w:fill="auto"/>
            <w:vAlign w:val="center"/>
          </w:tcPr>
          <w:p w14:paraId="797DAEAF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5A36908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90142A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067E0D5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291A21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FDC3A29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EAFE607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1857B0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9E8B6CD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FB9DBB1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482E1401" w14:textId="60F7939D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44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C24A33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7AA54637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18394F5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F23BF" w:rsidRPr="005D561E" w14:paraId="0B404E75" w14:textId="77777777" w:rsidTr="00FB7BD3">
        <w:trPr>
          <w:trHeight w:val="4749"/>
        </w:trPr>
        <w:tc>
          <w:tcPr>
            <w:tcW w:w="1638" w:type="dxa"/>
            <w:shd w:val="clear" w:color="auto" w:fill="auto"/>
          </w:tcPr>
          <w:p w14:paraId="4525168B" w14:textId="630F873D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การเพิ่มประสิทธิภาพระบบการจัดแสดงสัตว์น้ำ</w:t>
            </w:r>
          </w:p>
          <w:p w14:paraId="3ADE9B8D" w14:textId="5ADF629E" w:rsidR="005F23BF" w:rsidRPr="005D561E" w:rsidRDefault="003767A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F23BF" w:rsidRPr="005D561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F23BF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๓ โครงการศึกษาชีวประวัติและพฤติกรรมสัตว์</w:t>
            </w:r>
            <w:r w:rsidR="005F2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และพืช</w:t>
            </w:r>
            <w:r w:rsidR="005F23BF" w:rsidRPr="00B07F47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</w:p>
        </w:tc>
        <w:tc>
          <w:tcPr>
            <w:tcW w:w="1567" w:type="dxa"/>
            <w:shd w:val="clear" w:color="auto" w:fill="auto"/>
          </w:tcPr>
          <w:p w14:paraId="09024DE3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ศึกษาชีวประวัติและพฤติกรรมสัตว์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และพืช</w:t>
            </w:r>
            <w:r w:rsidRPr="00B07F47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เพื่อเป็นข้อมูลเบื้องต้นในการสร้างระบบการเลี้ยง</w:t>
            </w:r>
          </w:p>
          <w:p w14:paraId="3872B2E4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พัฒนาระบบในการเลี้ยงให้มีอัตราการรอดตายสูงขึ้นและสุขภาพของสัตว์น้ำที่จัดแสดงอยู่ในระดับดี</w:t>
            </w:r>
          </w:p>
        </w:tc>
        <w:tc>
          <w:tcPr>
            <w:tcW w:w="1524" w:type="dxa"/>
            <w:shd w:val="clear" w:color="auto" w:fill="auto"/>
          </w:tcPr>
          <w:p w14:paraId="23459BDD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สามารถจัดแสดงหรือแลกเปลี่ยนองค์ความรู้ด้านชีวประวัติและพฤติกรรมสัตว์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และพืช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น้ำกับหน่วยงานต่างๆได้</w:t>
            </w:r>
          </w:p>
          <w:p w14:paraId="40792841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นักวิจัย นักเรียน นักศึกษา ประชาชนทั่วไป สามารถนำความรู้ที่ได้รับไปใช้ประโยชน์ได้อย่างเหมาะสม</w:t>
            </w:r>
          </w:p>
        </w:tc>
        <w:tc>
          <w:tcPr>
            <w:tcW w:w="1904" w:type="dxa"/>
            <w:shd w:val="clear" w:color="auto" w:fill="auto"/>
          </w:tcPr>
          <w:p w14:paraId="030A1D95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ค้นคว้าเอกสารเพิ่มเติมเกี่ยวกับชีวประวัติและพฤติกรรมสัตว์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และพืช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น้ำ</w:t>
            </w:r>
          </w:p>
          <w:p w14:paraId="361D9A0C" w14:textId="77777777" w:rsidR="005F23BF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ศึกษาวิจัยการเลี้ยงด้วยเทคนิคต่างๆ รวมถึงศึกษาชีววิทยาทั่วไป และพฤติกรรมต่างๆ ที่น่าสนใจ</w:t>
            </w:r>
          </w:p>
          <w:p w14:paraId="28AB8BB1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สามารถจัดแสดงเพื่อเผยแพร่องค์ความรู้ และปลูกสร้างจิตสำนึกในการใช้ทรัพยากร</w:t>
            </w:r>
          </w:p>
          <w:p w14:paraId="581ABACC" w14:textId="68476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 สามารถถ่ายทอดเทคโนโลยีความรู้ทางวิชาการ</w:t>
            </w:r>
          </w:p>
        </w:tc>
        <w:tc>
          <w:tcPr>
            <w:tcW w:w="1130" w:type="dxa"/>
            <w:shd w:val="clear" w:color="auto" w:fill="auto"/>
          </w:tcPr>
          <w:p w14:paraId="147D187A" w14:textId="3B8E5704" w:rsidR="005F23BF" w:rsidRPr="005D561E" w:rsidRDefault="00A17D3D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273" w:type="dxa"/>
            <w:shd w:val="clear" w:color="auto" w:fill="auto"/>
          </w:tcPr>
          <w:p w14:paraId="1E20B72C" w14:textId="77405AAE" w:rsidR="005F23BF" w:rsidRPr="005D561E" w:rsidRDefault="00577121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14:paraId="681FC4F6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ฝ่ายปฏิบัติการ</w:t>
            </w:r>
          </w:p>
        </w:tc>
        <w:tc>
          <w:tcPr>
            <w:tcW w:w="1392" w:type="dxa"/>
            <w:shd w:val="clear" w:color="auto" w:fill="auto"/>
          </w:tcPr>
          <w:p w14:paraId="25D3F121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B2407DA" w14:textId="461BD462" w:rsidR="005F23BF" w:rsidRPr="00935465" w:rsidRDefault="00935465" w:rsidP="00935465">
            <w:pPr>
              <w:tabs>
                <w:tab w:val="left" w:pos="1276"/>
              </w:tabs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354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สามารถดำเนินการศึกษาชีวประวัติและพฤติกรรมสัตว์น้ำได้อย่างน้อย 2 ชนิด</w:t>
            </w:r>
          </w:p>
          <w:p w14:paraId="004DFBA8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เชิงเวลา</w:t>
            </w:r>
          </w:p>
          <w:p w14:paraId="4ABC1E1E" w14:textId="500824A6" w:rsidR="005F23BF" w:rsidRPr="005D561E" w:rsidRDefault="00935465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54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สามารถดำเนินงานได้ภายในระยะเวลาที่กำหนด</w:t>
            </w:r>
          </w:p>
        </w:tc>
        <w:tc>
          <w:tcPr>
            <w:tcW w:w="1763" w:type="dxa"/>
            <w:shd w:val="clear" w:color="auto" w:fill="auto"/>
          </w:tcPr>
          <w:p w14:paraId="2DDC46AF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D6617DA" w14:textId="19E7383F" w:rsidR="005F23BF" w:rsidRPr="00A1686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686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สามารถศึกษาชีวประวัติและพฤติกรรมของปลาฉลามกบและหญ้าทะเล</w:t>
            </w:r>
          </w:p>
          <w:p w14:paraId="70ADBDDD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1A525" w14:textId="3979651E" w:rsidR="00935465" w:rsidRDefault="0093546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0129003A" w14:textId="77777777" w:rsidR="00935465" w:rsidRPr="005D561E" w:rsidRDefault="0093546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7F190890" w14:textId="77777777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เชิงเวลา</w:t>
            </w:r>
          </w:p>
          <w:p w14:paraId="7E6A6C67" w14:textId="6BD70D4B" w:rsidR="005F23BF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876" w:type="dxa"/>
            <w:shd w:val="clear" w:color="auto" w:fill="auto"/>
          </w:tcPr>
          <w:p w14:paraId="53CDA16E" w14:textId="77777777" w:rsidR="005F23BF" w:rsidRPr="005D561E" w:rsidRDefault="005F23B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53" w:type="dxa"/>
            <w:shd w:val="clear" w:color="auto" w:fill="auto"/>
          </w:tcPr>
          <w:p w14:paraId="12B6D61A" w14:textId="12CBA2AB" w:rsidR="005F23BF" w:rsidRPr="005D561E" w:rsidRDefault="005F23BF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เกียรติศักดิ์</w:t>
            </w:r>
            <w:r w:rsidR="007D1A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1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เอี่ยนเล้ง</w:t>
            </w:r>
          </w:p>
        </w:tc>
      </w:tr>
    </w:tbl>
    <w:p w14:paraId="6C24908F" w14:textId="77BC2972" w:rsidR="00F57E62" w:rsidRPr="005D561E" w:rsidRDefault="00F57E62" w:rsidP="00F57E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1CAA8DF" w14:textId="1DF784A6" w:rsidR="00F57E62" w:rsidRPr="005D561E" w:rsidRDefault="00F57E62" w:rsidP="00F57E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0AD0A5AC" w14:textId="71F43747" w:rsidR="00D91406" w:rsidRDefault="00D91406" w:rsidP="00D91406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8"/>
        <w:gridCol w:w="1317"/>
        <w:gridCol w:w="1591"/>
        <w:gridCol w:w="1262"/>
        <w:gridCol w:w="1404"/>
        <w:gridCol w:w="988"/>
        <w:gridCol w:w="1671"/>
        <w:gridCol w:w="1791"/>
        <w:gridCol w:w="1378"/>
        <w:gridCol w:w="972"/>
      </w:tblGrid>
      <w:tr w:rsidR="00F57E62" w:rsidRPr="005D561E" w14:paraId="402FE301" w14:textId="77777777" w:rsidTr="00FB7BD3">
        <w:tc>
          <w:tcPr>
            <w:tcW w:w="1701" w:type="dxa"/>
            <w:shd w:val="clear" w:color="auto" w:fill="auto"/>
            <w:vAlign w:val="center"/>
          </w:tcPr>
          <w:p w14:paraId="08650B6C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773DAAB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298A0F3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63410D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EC36117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870B99A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78D015F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77A445F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89DC675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7D33718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CF55D3A" w14:textId="6DD2CC5B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="002C44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C0634D1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6524F8FC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670CB30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7E62" w:rsidRPr="005D561E" w14:paraId="1E1DD2B2" w14:textId="77777777" w:rsidTr="00FB7BD3">
        <w:trPr>
          <w:trHeight w:val="4749"/>
        </w:trPr>
        <w:tc>
          <w:tcPr>
            <w:tcW w:w="1701" w:type="dxa"/>
            <w:shd w:val="clear" w:color="auto" w:fill="auto"/>
          </w:tcPr>
          <w:p w14:paraId="08246CCA" w14:textId="2EBC3E1A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การถ่ายทอดองค์ความรู้</w:t>
            </w:r>
          </w:p>
          <w:p w14:paraId="786E4989" w14:textId="492B0FEA" w:rsidR="00F57E62" w:rsidRPr="005D561E" w:rsidRDefault="003767A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งานปรับปรุงป้ายสื่อความหมาย</w:t>
            </w:r>
          </w:p>
        </w:tc>
        <w:tc>
          <w:tcPr>
            <w:tcW w:w="1518" w:type="dxa"/>
            <w:shd w:val="clear" w:color="auto" w:fill="auto"/>
          </w:tcPr>
          <w:p w14:paraId="3A0809E7" w14:textId="77777777" w:rsidR="00F57E62" w:rsidRPr="005D561E" w:rsidRDefault="00F57E62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เพื่อปรับปรุงป้ายชื่อสัตว์น้ำรูปแบบใหม่ให้มีเนื้อหาที่น่าสนใจ</w:t>
            </w:r>
          </w:p>
          <w:p w14:paraId="6170A394" w14:textId="77777777" w:rsidR="00F57E62" w:rsidRPr="005D561E" w:rsidRDefault="00F57E62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๒. เพิ่มความตื่นเต้นและดึงดูดความสนใจผู้เข้าชม</w:t>
            </w:r>
          </w:p>
          <w:p w14:paraId="39405B9A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7" w:type="dxa"/>
            <w:shd w:val="clear" w:color="auto" w:fill="auto"/>
          </w:tcPr>
          <w:p w14:paraId="7506FFEE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1.จัดเตรียมอุปกรณ์ต่างๆที่เกี่ยวข้อง</w:t>
            </w:r>
          </w:p>
          <w:p w14:paraId="28953743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2.รวบรวมข้อมูล</w:t>
            </w:r>
          </w:p>
          <w:p w14:paraId="7F75CB18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3.ออกแบบป้ายชื่อสัตว์น้ำ</w:t>
            </w:r>
          </w:p>
          <w:p w14:paraId="64FD5C0A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4.ดำเนินการปรับปรุงป้าย</w:t>
            </w:r>
          </w:p>
          <w:p w14:paraId="66C0E371" w14:textId="77777777" w:rsidR="00F57E62" w:rsidRPr="00B57F3B" w:rsidRDefault="00F57E62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5.จัดทำรายงานสรุปผลการดำเนินงาน</w:t>
            </w:r>
          </w:p>
        </w:tc>
        <w:tc>
          <w:tcPr>
            <w:tcW w:w="1591" w:type="dxa"/>
            <w:shd w:val="clear" w:color="auto" w:fill="auto"/>
          </w:tcPr>
          <w:p w14:paraId="69EB71B2" w14:textId="77777777" w:rsidR="00F57E62" w:rsidRDefault="00704DC4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1.จัดเตรียมอุปกรณ์ต่างๆที่เกี่ยวข้อง</w:t>
            </w:r>
          </w:p>
          <w:p w14:paraId="50CAE1E1" w14:textId="77777777" w:rsidR="00704DC4" w:rsidRDefault="00704DC4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96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รวบรวมข้อมูล</w:t>
            </w:r>
          </w:p>
          <w:p w14:paraId="6EE8A47B" w14:textId="77777777" w:rsidR="00396738" w:rsidRDefault="00396738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3.ออกแบบป้ายชื่อสัตว์น้ำ</w:t>
            </w:r>
          </w:p>
          <w:p w14:paraId="64142B6F" w14:textId="77777777" w:rsidR="00396738" w:rsidRDefault="00396738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4.ดำเนินการปรับปรุงป้าย</w:t>
            </w:r>
          </w:p>
          <w:p w14:paraId="3219B915" w14:textId="2EEFFB51" w:rsidR="00396738" w:rsidRPr="005D561E" w:rsidRDefault="00396738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5.จัดทำรายงานสรุปผลการดำเนินงาน</w:t>
            </w:r>
          </w:p>
        </w:tc>
        <w:tc>
          <w:tcPr>
            <w:tcW w:w="1262" w:type="dxa"/>
            <w:shd w:val="clear" w:color="auto" w:fill="auto"/>
          </w:tcPr>
          <w:p w14:paraId="1FDE2C9A" w14:textId="4448D684" w:rsidR="00F57E62" w:rsidRPr="005D561E" w:rsidRDefault="00A17D3D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04" w:type="dxa"/>
            <w:shd w:val="clear" w:color="auto" w:fill="auto"/>
          </w:tcPr>
          <w:p w14:paraId="2961DED9" w14:textId="2644468B" w:rsidR="00F57E62" w:rsidRPr="005D561E" w:rsidRDefault="007259C8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57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988" w:type="dxa"/>
            <w:shd w:val="clear" w:color="auto" w:fill="auto"/>
          </w:tcPr>
          <w:p w14:paraId="2AAEE893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ตลาด</w:t>
            </w:r>
          </w:p>
        </w:tc>
        <w:tc>
          <w:tcPr>
            <w:tcW w:w="1671" w:type="dxa"/>
            <w:shd w:val="clear" w:color="auto" w:fill="auto"/>
          </w:tcPr>
          <w:p w14:paraId="1F3639CA" w14:textId="624C8506" w:rsidR="00935465" w:rsidRDefault="00935465" w:rsidP="00935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546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9354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สามารถดำเนินการจัดทำป้ายสื่อความหมายได้จำนวนไม่น้อยกว่า 40 ป้าย</w:t>
            </w:r>
          </w:p>
          <w:p w14:paraId="3DB252F7" w14:textId="77777777" w:rsidR="00935465" w:rsidRPr="00935465" w:rsidRDefault="00935465" w:rsidP="00935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3546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เชิงเวลา </w:t>
            </w:r>
          </w:p>
          <w:p w14:paraId="0884F967" w14:textId="27EDE579" w:rsidR="00935465" w:rsidRPr="00935465" w:rsidRDefault="00935465" w:rsidP="00935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354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ร้อยละของป้ายชื่อที่ดำเนินการแล้วเสร็จและเปลี่ยนป้ายให้ถูกต้องภายในกำหนด 3 วัน (หลังจากทราบว่ามีการเปลี่ยนสัตว์น้ำ)</w:t>
            </w:r>
          </w:p>
          <w:p w14:paraId="33ED9653" w14:textId="3FED3A8A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3CACC31F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35C53669" w14:textId="744750EE" w:rsidR="00F57E62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  <w:p w14:paraId="69C53661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C41814" w14:textId="2C9834B0" w:rsidR="00F57E62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2A00ED" w14:textId="578558D9" w:rsidR="00935465" w:rsidRDefault="0093546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E625C" w14:textId="77777777" w:rsidR="00A1686E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CA63B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43D90F3D" w14:textId="46F01CDD" w:rsidR="00F57E62" w:rsidRPr="005D561E" w:rsidRDefault="00A1686E" w:rsidP="00A168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378" w:type="dxa"/>
            <w:shd w:val="clear" w:color="auto" w:fill="auto"/>
          </w:tcPr>
          <w:p w14:paraId="792A824E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6ED5E0CC" w14:textId="6FBD52A1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ไผทรัตน์</w:t>
            </w:r>
            <w:r w:rsidR="007D1A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สิงห์ดำ</w:t>
            </w:r>
          </w:p>
        </w:tc>
      </w:tr>
    </w:tbl>
    <w:p w14:paraId="7928AF62" w14:textId="77777777" w:rsidR="00F57E62" w:rsidRDefault="00F57E62" w:rsidP="00F57E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8DD2FB3" w14:textId="7517760D" w:rsidR="00F57E62" w:rsidRPr="005D561E" w:rsidRDefault="00F57E62" w:rsidP="00F57E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87BAB7C" w14:textId="3BA88B87" w:rsidR="00F57E62" w:rsidRPr="005D561E" w:rsidRDefault="00F57E62" w:rsidP="00F57E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4B6E9C7F" w14:textId="3F1C9F03" w:rsidR="00F57E62" w:rsidRPr="005D561E" w:rsidRDefault="00D91406" w:rsidP="00D91406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21"/>
        <w:gridCol w:w="1272"/>
        <w:gridCol w:w="2126"/>
        <w:gridCol w:w="1134"/>
        <w:gridCol w:w="1244"/>
        <w:gridCol w:w="1260"/>
        <w:gridCol w:w="1323"/>
        <w:gridCol w:w="2029"/>
        <w:gridCol w:w="1232"/>
        <w:gridCol w:w="992"/>
      </w:tblGrid>
      <w:tr w:rsidR="00F57E62" w:rsidRPr="005D561E" w14:paraId="6DFA5829" w14:textId="77777777" w:rsidTr="00FB7BD3">
        <w:tc>
          <w:tcPr>
            <w:tcW w:w="1560" w:type="dxa"/>
            <w:shd w:val="clear" w:color="auto" w:fill="auto"/>
            <w:vAlign w:val="center"/>
          </w:tcPr>
          <w:p w14:paraId="6D7695EA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6233C8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7697093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0870D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9DAC9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6EB1B6D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487E63D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986A23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E2C6820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8A3824C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53CA5BF3" w14:textId="6F6DAFF3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657EA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60D76F4B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56E6E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7E62" w:rsidRPr="005D561E" w14:paraId="6208EFB3" w14:textId="77777777" w:rsidTr="00FB7BD3">
        <w:trPr>
          <w:trHeight w:val="4749"/>
        </w:trPr>
        <w:tc>
          <w:tcPr>
            <w:tcW w:w="1560" w:type="dxa"/>
            <w:shd w:val="clear" w:color="auto" w:fill="auto"/>
          </w:tcPr>
          <w:p w14:paraId="381513CE" w14:textId="57ACEF20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การถ่ายทอดองค์ความรู้</w:t>
            </w:r>
          </w:p>
          <w:p w14:paraId="1BA5A9DE" w14:textId="061C208B" w:rsidR="00F57E62" w:rsidRPr="005D561E" w:rsidRDefault="003767A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.2 งานจัดทำองค์ความรู้ผ่านสื่อออนไลน์</w:t>
            </w:r>
          </w:p>
        </w:tc>
        <w:tc>
          <w:tcPr>
            <w:tcW w:w="1421" w:type="dxa"/>
            <w:shd w:val="clear" w:color="auto" w:fill="auto"/>
          </w:tcPr>
          <w:p w14:paraId="3D726FEF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นำเสนอข้อมูลองค์ความรู้ด้านสัตว์น้ำและนิทรรศการแก่ผู้เข้าชมสื่อออนไลน์ของสถานแสดงพันธุ์สัตว์น้ำ</w:t>
            </w:r>
          </w:p>
          <w:p w14:paraId="6A3CE5D5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2.ผู้รับบริการได้รับองค์ความรู้จากสถานแสดงพันธุ์สัตว์น้ำภูเก็ตสะดวก</w:t>
            </w:r>
          </w:p>
          <w:p w14:paraId="3D4A1D8E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 มากขึ้น</w:t>
            </w:r>
          </w:p>
        </w:tc>
        <w:tc>
          <w:tcPr>
            <w:tcW w:w="1272" w:type="dxa"/>
            <w:shd w:val="clear" w:color="auto" w:fill="auto"/>
          </w:tcPr>
          <w:p w14:paraId="5F5CB01E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ความพร้อมในการนำเสนอข้อมูลองค์ความรู้ด้านสัตว์น้ำและนิทรรศการไม่น้อยกว่า ๔๐เรื่อง/ปี</w:t>
            </w:r>
          </w:p>
          <w:p w14:paraId="01DD5F72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เพื่อให้การบริการด้านการถ่ายทอดองค์ความรู้ อย่างสะดวกยิ่งขึ้น</w:t>
            </w:r>
          </w:p>
        </w:tc>
        <w:tc>
          <w:tcPr>
            <w:tcW w:w="2126" w:type="dxa"/>
            <w:shd w:val="clear" w:color="auto" w:fill="auto"/>
          </w:tcPr>
          <w:p w14:paraId="24A34526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แต่งตั้งคณะทำงานการจัดทำข้อมูลองค์ความรู้</w:t>
            </w:r>
          </w:p>
          <w:p w14:paraId="26A08725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แบ่งหน้าที่ความรับผิดชอบจัดทำข้อมูลองค์ความรู้</w:t>
            </w:r>
          </w:p>
          <w:p w14:paraId="776D53BB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รวบรวมข้อมูลองค์ความรู้จากนักวิชาการ</w:t>
            </w:r>
          </w:p>
          <w:p w14:paraId="38321D1A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ออกการนำเสนอข้อมูลความรู้</w:t>
            </w:r>
          </w:p>
          <w:p w14:paraId="75934522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นำเสนอข้อมูลองค์ความรู้ผ่านสื่อออนไลน์</w:t>
            </w:r>
          </w:p>
          <w:p w14:paraId="2DD02FA0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จัดทำรายงานผล/เสนอแนะปัญหาอุปสรรค/แนวทางแก้ไข</w:t>
            </w:r>
          </w:p>
        </w:tc>
        <w:tc>
          <w:tcPr>
            <w:tcW w:w="1134" w:type="dxa"/>
            <w:shd w:val="clear" w:color="auto" w:fill="auto"/>
          </w:tcPr>
          <w:p w14:paraId="26BFD3C9" w14:textId="15CD001F" w:rsidR="00F57E62" w:rsidRPr="005D561E" w:rsidRDefault="00A17D3D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244" w:type="dxa"/>
            <w:shd w:val="clear" w:color="auto" w:fill="auto"/>
          </w:tcPr>
          <w:p w14:paraId="282C8483" w14:textId="21601939" w:rsidR="00F57E62" w:rsidRPr="005D561E" w:rsidRDefault="007259C8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EE45BCC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ฝ่ายประชา</w:t>
            </w:r>
          </w:p>
          <w:p w14:paraId="29A28285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สัมพันธ์และการตลาด</w:t>
            </w:r>
          </w:p>
        </w:tc>
        <w:tc>
          <w:tcPr>
            <w:tcW w:w="1323" w:type="dxa"/>
            <w:shd w:val="clear" w:color="auto" w:fill="auto"/>
          </w:tcPr>
          <w:p w14:paraId="5A75E0E3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นำเสนอข้อมูลองค์ความรู้ได้ไม่น้อยกว่า ๔๐ เรื่อง/ปี</w:t>
            </w:r>
          </w:p>
          <w:p w14:paraId="7741439F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C1ED4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14:paraId="3AC76C6E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ผู้ใช้บริการมีความพึงพอใจไม่น้อยกว่าร้อยละ ๘๐</w:t>
            </w:r>
          </w:p>
        </w:tc>
        <w:tc>
          <w:tcPr>
            <w:tcW w:w="2029" w:type="dxa"/>
            <w:shd w:val="clear" w:color="auto" w:fill="auto"/>
          </w:tcPr>
          <w:p w14:paraId="0F978165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D30C9C6" w14:textId="149E2C7C" w:rsidR="00F57E62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นำเสนอข้อมูลองค์ความรู้ได้ไม่น้อยกว่า </w:t>
            </w:r>
            <w:r w:rsidR="00A77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</w:p>
          <w:p w14:paraId="03B9A034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03439454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529E1F26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  <w:p w14:paraId="171DDD56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14:paraId="5542284A" w14:textId="34C990D4" w:rsidR="00F57E62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ผู้ใช้บริการมีความพึงพอใจร้อยละ 95.53</w:t>
            </w:r>
          </w:p>
        </w:tc>
        <w:tc>
          <w:tcPr>
            <w:tcW w:w="1232" w:type="dxa"/>
            <w:shd w:val="clear" w:color="auto" w:fill="auto"/>
          </w:tcPr>
          <w:p w14:paraId="661090FF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9778FB" w14:textId="15525DB9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พิทยา</w:t>
            </w:r>
            <w:r w:rsidR="00915B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ศรทอง</w:t>
            </w:r>
          </w:p>
        </w:tc>
      </w:tr>
    </w:tbl>
    <w:p w14:paraId="0BE0A0EA" w14:textId="77777777" w:rsidR="00F57E62" w:rsidRDefault="00F57E62" w:rsidP="00F57E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389E04A" w14:textId="55E47A43" w:rsidR="00F57E62" w:rsidRPr="005D561E" w:rsidRDefault="00F57E62" w:rsidP="00F57E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B6E41F7" w14:textId="77777777" w:rsidR="00F57E62" w:rsidRPr="005D561E" w:rsidRDefault="00F57E62" w:rsidP="00F57E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</w:t>
      </w:r>
      <w:r w:rsidRPr="00041380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5D561E">
        <w:rPr>
          <w:rFonts w:ascii="TH SarabunIT๙" w:hAnsi="TH SarabunIT๙" w:cs="TH SarabunIT๙"/>
          <w:sz w:val="32"/>
          <w:szCs w:val="32"/>
          <w:cs/>
        </w:rPr>
        <w:t>และงานบริการอย่างมีประสิทธิภาพ</w:t>
      </w:r>
    </w:p>
    <w:p w14:paraId="01D28E47" w14:textId="35A22C3B" w:rsidR="00D91406" w:rsidRDefault="00D91406" w:rsidP="00D91406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bookmarkStart w:id="17" w:name="_Hlk117082378"/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8"/>
        <w:gridCol w:w="1317"/>
        <w:gridCol w:w="1591"/>
        <w:gridCol w:w="1262"/>
        <w:gridCol w:w="1404"/>
        <w:gridCol w:w="988"/>
        <w:gridCol w:w="1671"/>
        <w:gridCol w:w="1791"/>
        <w:gridCol w:w="1378"/>
        <w:gridCol w:w="972"/>
      </w:tblGrid>
      <w:tr w:rsidR="00F57E62" w:rsidRPr="005D561E" w14:paraId="39F254F7" w14:textId="77777777" w:rsidTr="00FB7BD3">
        <w:tc>
          <w:tcPr>
            <w:tcW w:w="1701" w:type="dxa"/>
            <w:shd w:val="clear" w:color="auto" w:fill="auto"/>
            <w:vAlign w:val="center"/>
          </w:tcPr>
          <w:bookmarkEnd w:id="17"/>
          <w:p w14:paraId="4BE206AB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9269F45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9B8E90B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D10FB4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0545BE3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F55D1BB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A5BCA99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783D5A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5D68394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182B576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2E782A8A" w14:textId="7BD4FE56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="002C44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304AC39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754FFA78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848BFCA" w14:textId="77777777" w:rsidR="00F57E62" w:rsidRPr="005D561E" w:rsidRDefault="00F57E62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7E62" w:rsidRPr="005D561E" w14:paraId="73854CEA" w14:textId="77777777" w:rsidTr="00FB7BD3">
        <w:trPr>
          <w:trHeight w:val="4749"/>
        </w:trPr>
        <w:tc>
          <w:tcPr>
            <w:tcW w:w="1701" w:type="dxa"/>
            <w:shd w:val="clear" w:color="auto" w:fill="auto"/>
          </w:tcPr>
          <w:p w14:paraId="20B2647E" w14:textId="6459F23A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การพัฒนา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การถ่ายทอดองค์ความรู้</w:t>
            </w:r>
          </w:p>
          <w:p w14:paraId="76C60AAA" w14:textId="0010FB2E" w:rsidR="00F57E62" w:rsidRPr="005D561E" w:rsidRDefault="003767A5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57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A0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ส่งเสริมการถ่ายทอดองค์ความรู้สู่สถานศึกษา</w:t>
            </w:r>
          </w:p>
        </w:tc>
        <w:tc>
          <w:tcPr>
            <w:tcW w:w="1518" w:type="dxa"/>
            <w:shd w:val="clear" w:color="auto" w:fill="auto"/>
          </w:tcPr>
          <w:p w14:paraId="2694143F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เพื่อเพิ่มมูลค่าในผลิตภัณฑ์และการบริการของทุนหมุนเวียนสถานแสดงพันธุ์สัตว์น้ำ จังหวัดภูเก็ต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ให้เป็นที่รู้จักมากยิ่งขึ้น</w:t>
            </w:r>
          </w:p>
        </w:tc>
        <w:tc>
          <w:tcPr>
            <w:tcW w:w="1317" w:type="dxa"/>
            <w:shd w:val="clear" w:color="auto" w:fill="auto"/>
          </w:tcPr>
          <w:p w14:paraId="19D96B5D" w14:textId="77777777" w:rsidR="00F57E62" w:rsidRPr="00B57F3B" w:rsidRDefault="00F57E62" w:rsidP="00FB7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5D561E">
              <w:rPr>
                <w:rFonts w:ascii="TH SarabunIT๙" w:eastAsia="BrowalliaUPC,Bold" w:hAnsi="TH SarabunIT๙" w:cs="TH SarabunIT๙"/>
                <w:sz w:val="32"/>
                <w:szCs w:val="32"/>
                <w:cs/>
              </w:rPr>
              <w:t>จัดกิจกรรมส่งเสริมส่งเสริมการถ่ายทอดองค์ความรู้สู่สถานศึกษา จำนวน 4 ครั้ง</w:t>
            </w:r>
          </w:p>
        </w:tc>
        <w:tc>
          <w:tcPr>
            <w:tcW w:w="1591" w:type="dxa"/>
            <w:shd w:val="clear" w:color="auto" w:fill="auto"/>
          </w:tcPr>
          <w:p w14:paraId="44F88449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ประสานงานและรวบรวมข้อมูลองค์ความรู้ด้านทรัพยากรทางทะเลและชายฝั่ง</w:t>
            </w:r>
          </w:p>
          <w:p w14:paraId="0CF7B286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จัดกิจกรรมส่งเสริมส่งเสริมการถ่ายทอดองค์ความรู้สู่สถานศึกษา</w:t>
            </w:r>
          </w:p>
          <w:p w14:paraId="15887588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3.จัดทำรายงานผล/เสนอแนะปัญหาอุปสรรค/แนวทางแก้ไข</w:t>
            </w:r>
          </w:p>
        </w:tc>
        <w:tc>
          <w:tcPr>
            <w:tcW w:w="1262" w:type="dxa"/>
            <w:shd w:val="clear" w:color="auto" w:fill="auto"/>
          </w:tcPr>
          <w:p w14:paraId="2F119463" w14:textId="2C89F5F0" w:rsidR="00F57E62" w:rsidRPr="005D561E" w:rsidRDefault="00A17D3D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04" w:type="dxa"/>
            <w:shd w:val="clear" w:color="auto" w:fill="auto"/>
          </w:tcPr>
          <w:p w14:paraId="5076535C" w14:textId="6BE6E191" w:rsidR="00F57E62" w:rsidRPr="005D561E" w:rsidRDefault="00915B09" w:rsidP="004F79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57E62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988" w:type="dxa"/>
            <w:shd w:val="clear" w:color="auto" w:fill="auto"/>
          </w:tcPr>
          <w:p w14:paraId="6668CF81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ตลาด</w:t>
            </w:r>
          </w:p>
        </w:tc>
        <w:tc>
          <w:tcPr>
            <w:tcW w:w="1671" w:type="dxa"/>
            <w:shd w:val="clear" w:color="auto" w:fill="auto"/>
          </w:tcPr>
          <w:p w14:paraId="455E71A6" w14:textId="2680C2EB" w:rsidR="00A1686E" w:rsidRPr="00A1686E" w:rsidRDefault="00935465" w:rsidP="00935465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BA4A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สามารถขยายฐานความรู้สู่สถานศึกษาได้ไม่น้อยกว่า</w:t>
            </w:r>
            <w:r w:rsidRPr="00EC3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 </w:t>
            </w:r>
          </w:p>
          <w:p w14:paraId="5AC66068" w14:textId="0F0B7399" w:rsidR="00935465" w:rsidRPr="00C4209F" w:rsidRDefault="00935465" w:rsidP="0093546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</w:t>
            </w:r>
            <w:r w:rsidRPr="00935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9354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  <w:r w:rsidRPr="00BA4A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C3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ผู้เข้าร่วมโครงการมีความรู้ความเข้าใจเกี่ยวกับทรัพยากรทางทะเลและชายฝั่งเพิ่มขึ้น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(ร้อยละ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) </w:t>
            </w:r>
          </w:p>
          <w:p w14:paraId="671D4860" w14:textId="01810DC3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696E744C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0925DB" w14:textId="2321DB6F" w:rsidR="00F57E62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จัดทำวีดีทัศน์ให้ความรู้ด้านทรัพยากรทางทะเลฯ จำนวน 6 เรื่อง </w:t>
            </w:r>
          </w:p>
          <w:p w14:paraId="48FDF2F6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15EAE3E" w14:textId="10D615DA" w:rsidR="00F57E62" w:rsidRPr="005D561E" w:rsidRDefault="00A1686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378" w:type="dxa"/>
            <w:shd w:val="clear" w:color="auto" w:fill="auto"/>
          </w:tcPr>
          <w:p w14:paraId="384F696D" w14:textId="77777777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ความพร้อมของบุคลากรทางด้านวิชาการไม่เพียงพอ</w:t>
            </w:r>
          </w:p>
        </w:tc>
        <w:tc>
          <w:tcPr>
            <w:tcW w:w="972" w:type="dxa"/>
            <w:shd w:val="clear" w:color="auto" w:fill="auto"/>
          </w:tcPr>
          <w:p w14:paraId="598C3976" w14:textId="70A4A81C" w:rsidR="00F57E62" w:rsidRPr="005D561E" w:rsidRDefault="00F57E62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จรัญ</w:t>
            </w:r>
            <w:proofErr w:type="spellStart"/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อุตสาหะ</w:t>
            </w:r>
          </w:p>
        </w:tc>
      </w:tr>
    </w:tbl>
    <w:p w14:paraId="62E6B595" w14:textId="77777777" w:rsidR="00015B8D" w:rsidRDefault="00015B8D" w:rsidP="004970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67AB128E" w14:textId="48771AE3" w:rsidR="00A96138" w:rsidRPr="005D561E" w:rsidRDefault="00A96138" w:rsidP="00A961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8F3C607" w14:textId="4BFD8EDD" w:rsidR="00A96138" w:rsidRPr="005D561E" w:rsidRDefault="00A96138" w:rsidP="00A96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4FE2A0BE" w14:textId="55F7FDA0" w:rsidR="00FA4328" w:rsidRDefault="00FA4328" w:rsidP="00FA4328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58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  <w:gridCol w:w="1260"/>
        <w:gridCol w:w="1620"/>
        <w:gridCol w:w="1260"/>
        <w:gridCol w:w="1434"/>
        <w:gridCol w:w="996"/>
        <w:gridCol w:w="1620"/>
        <w:gridCol w:w="1800"/>
        <w:gridCol w:w="1367"/>
        <w:gridCol w:w="992"/>
      </w:tblGrid>
      <w:tr w:rsidR="00A96138" w:rsidRPr="005D561E" w14:paraId="7297D16A" w14:textId="77777777" w:rsidTr="004970E0">
        <w:tc>
          <w:tcPr>
            <w:tcW w:w="1710" w:type="dxa"/>
            <w:shd w:val="clear" w:color="auto" w:fill="auto"/>
            <w:vAlign w:val="center"/>
          </w:tcPr>
          <w:p w14:paraId="55AD75A4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86F4B5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66C5AE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BA7CDA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548C77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69D7FD6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33DD69C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5EFC68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06048A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22E8E50C" w14:textId="2810C5CC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44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BA7B8B4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5A5D6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6138" w:rsidRPr="005D561E" w14:paraId="74C69054" w14:textId="77777777" w:rsidTr="004970E0">
        <w:tc>
          <w:tcPr>
            <w:tcW w:w="1710" w:type="dxa"/>
            <w:shd w:val="clear" w:color="auto" w:fill="auto"/>
          </w:tcPr>
          <w:p w14:paraId="4549C512" w14:textId="25C9C7FB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 w:rsidRPr="00782E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การเพิ่มประสิทธิภาพการตลาดและประชาสัมพันธ์</w:t>
            </w:r>
          </w:p>
          <w:p w14:paraId="5D3DDDFE" w14:textId="1AE0294A" w:rsidR="00A96138" w:rsidRPr="005D561E" w:rsidRDefault="003767A5" w:rsidP="00BA038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96138"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.1 </w:t>
            </w:r>
            <w:r w:rsidR="00A96138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งานเพิ่มช่องทางการประชาสัมพันธ์สื่อสารการตลาดและส่งเสริมการขาย</w:t>
            </w:r>
          </w:p>
        </w:tc>
        <w:tc>
          <w:tcPr>
            <w:tcW w:w="1530" w:type="dxa"/>
            <w:shd w:val="clear" w:color="auto" w:fill="auto"/>
          </w:tcPr>
          <w:p w14:paraId="297A3669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เพื่อประชาสัมพันธ์สถานแสดงพันธุ์สัตว์น้ำ จังหวัดภูเก็ตให้เป็นที่รู้จักมากขึ้น</w:t>
            </w:r>
          </w:p>
        </w:tc>
        <w:tc>
          <w:tcPr>
            <w:tcW w:w="1260" w:type="dxa"/>
            <w:shd w:val="clear" w:color="auto" w:fill="auto"/>
          </w:tcPr>
          <w:p w14:paraId="50862B84" w14:textId="77777777" w:rsidR="00A96138" w:rsidRPr="005D561E" w:rsidRDefault="00A96138" w:rsidP="005C007D">
            <w:pPr>
              <w:spacing w:after="0" w:line="240" w:lineRule="auto"/>
              <w:ind w:hanging="108"/>
              <w:rPr>
                <w:rFonts w:ascii="TH SarabunIT๙" w:eastAsia="BrowalliaUPC,Bold" w:hAnsi="TH SarabunIT๙" w:cs="TH SarabunIT๙"/>
                <w:sz w:val="32"/>
                <w:szCs w:val="32"/>
              </w:rPr>
            </w:pPr>
            <w:bookmarkStart w:id="18" w:name="_Hlk109387378"/>
            <w:r w:rsidRPr="005D561E">
              <w:rPr>
                <w:rFonts w:ascii="TH SarabunIT๙" w:eastAsia="BrowalliaUPC,Bold" w:hAnsi="TH SarabunIT๙" w:cs="TH SarabunIT๙"/>
                <w:sz w:val="32"/>
                <w:szCs w:val="32"/>
                <w:cs/>
              </w:rPr>
              <w:t xml:space="preserve">เพิ่มช่องทางประชาสัมพันธ์ไม่น้อยกว่า 3 ช่องทาง </w:t>
            </w:r>
            <w:bookmarkEnd w:id="18"/>
            <w:r w:rsidRPr="005D561E">
              <w:rPr>
                <w:rFonts w:ascii="TH SarabunIT๙" w:eastAsia="BrowalliaUPC,Bold" w:hAnsi="TH SarabunIT๙" w:cs="TH SarabunIT๙"/>
                <w:sz w:val="32"/>
                <w:szCs w:val="32"/>
                <w:cs/>
              </w:rPr>
              <w:t>อัตราการรับรู้ทางการประชาสัมพันธ์ เพิ่มขึ้นร้อยละ 10</w:t>
            </w:r>
          </w:p>
          <w:p w14:paraId="46404AD5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B83AC17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1.ประชุมชี้แจงการดำเนินงานกับหน่วยงานที่เกี่ยวข้อง </w:t>
            </w:r>
          </w:p>
          <w:p w14:paraId="756DB89B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2.เตรียมแผนงานเพิ่มช่องทางประชาสัมพันธ์และจัดทำสื่อฯ</w:t>
            </w:r>
          </w:p>
          <w:p w14:paraId="0D5012BD" w14:textId="670E657C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3.ดำเนินการเพิ่มช่องทางประชาสัมพันธ์ตามแผน จำนวน</w:t>
            </w:r>
            <w:r w:rsidR="00CD1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</w:t>
            </w:r>
          </w:p>
          <w:p w14:paraId="53EB9D06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รายงานสรุปผลดำเนินการ</w:t>
            </w:r>
          </w:p>
          <w:p w14:paraId="10F3CA25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39EB48C" w14:textId="287A072B" w:rsidR="00A96138" w:rsidRPr="005D561E" w:rsidRDefault="00A17D3D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34" w:type="dxa"/>
            <w:shd w:val="clear" w:color="auto" w:fill="auto"/>
          </w:tcPr>
          <w:p w14:paraId="2A814729" w14:textId="04614157" w:rsidR="00A96138" w:rsidRPr="005D561E" w:rsidRDefault="00BA0385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96138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96" w:type="dxa"/>
            <w:shd w:val="clear" w:color="auto" w:fill="auto"/>
          </w:tcPr>
          <w:p w14:paraId="3C93C3BD" w14:textId="77777777" w:rsidR="00A96138" w:rsidRPr="007259C8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259C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ฝ่ายประชา</w:t>
            </w:r>
            <w:r w:rsidRPr="007259C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br/>
            </w:r>
            <w:r w:rsidRPr="007259C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สัมพันธ์และการตลาด</w:t>
            </w:r>
          </w:p>
        </w:tc>
        <w:tc>
          <w:tcPr>
            <w:tcW w:w="1620" w:type="dxa"/>
            <w:shd w:val="clear" w:color="auto" w:fill="auto"/>
          </w:tcPr>
          <w:p w14:paraId="58E87F1F" w14:textId="06B39999" w:rsidR="00935465" w:rsidRPr="00BA4A8F" w:rsidRDefault="00935465" w:rsidP="00935465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BA4A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 w:rsidRPr="000232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จำนวนช่องทางการประชาสัมพันธ์เพิ่มขึ้นไม่น้อยกว่า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232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</w:t>
            </w:r>
          </w:p>
          <w:p w14:paraId="6A61BCEC" w14:textId="29A5187B" w:rsidR="00935465" w:rsidRPr="0007709C" w:rsidRDefault="00935465" w:rsidP="00935465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7E46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2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Pr="00222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อัตราในการรับรู้ช่องทางประชาสัมพันธ์เพิ่มขึ้นร้อยละ </w:t>
            </w:r>
            <w:r w:rsidRPr="0022269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26DF8A" w14:textId="77777777" w:rsidR="00A96138" w:rsidRPr="00935465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028773D6" w14:textId="280070EB" w:rsidR="00A96138" w:rsidRPr="00A1686E" w:rsidRDefault="00A96138" w:rsidP="00A168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21738F84" w14:textId="03E9970D" w:rsidR="00A96138" w:rsidRPr="005D561E" w:rsidRDefault="00A1686E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สามารถเพิ่ม</w:t>
            </w:r>
            <w:r w:rsidRPr="0002322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0232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232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ช่องทาง</w:t>
            </w:r>
          </w:p>
          <w:p w14:paraId="11F5470A" w14:textId="75888004" w:rsidR="00A96138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B2F9EB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2A5116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59486CA" w14:textId="3B44ABE3" w:rsidR="00A96138" w:rsidRPr="005D561E" w:rsidRDefault="00A1686E" w:rsidP="00A1686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367" w:type="dxa"/>
            <w:shd w:val="clear" w:color="auto" w:fill="auto"/>
          </w:tcPr>
          <w:p w14:paraId="0E03EAE6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757222A" w14:textId="5D9821FF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จรัญ</w:t>
            </w:r>
            <w:proofErr w:type="spellStart"/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="00915B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อุตสาหะ</w:t>
            </w:r>
          </w:p>
        </w:tc>
      </w:tr>
    </w:tbl>
    <w:p w14:paraId="009BD603" w14:textId="77777777" w:rsidR="00A96138" w:rsidRDefault="00A96138" w:rsidP="00A961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56DEF5A" w14:textId="3A24CE1A" w:rsidR="00A96138" w:rsidRPr="005D561E" w:rsidRDefault="00A96138" w:rsidP="00A961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5844DBB" w14:textId="595E7F70" w:rsidR="00A96138" w:rsidRPr="005D561E" w:rsidRDefault="00A96138" w:rsidP="00A96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05AB6B9B" w14:textId="137413BD" w:rsidR="00FA4328" w:rsidRDefault="00FA4328" w:rsidP="00FA4328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323"/>
        <w:gridCol w:w="1408"/>
        <w:gridCol w:w="1634"/>
        <w:gridCol w:w="1134"/>
        <w:gridCol w:w="1305"/>
        <w:gridCol w:w="1275"/>
        <w:gridCol w:w="1276"/>
        <w:gridCol w:w="1843"/>
        <w:gridCol w:w="1012"/>
        <w:gridCol w:w="972"/>
      </w:tblGrid>
      <w:tr w:rsidR="00A96138" w:rsidRPr="005D561E" w14:paraId="6713A8D9" w14:textId="77777777" w:rsidTr="00A1686E">
        <w:trPr>
          <w:trHeight w:val="1826"/>
        </w:trPr>
        <w:tc>
          <w:tcPr>
            <w:tcW w:w="1555" w:type="dxa"/>
            <w:shd w:val="clear" w:color="auto" w:fill="auto"/>
            <w:vAlign w:val="center"/>
          </w:tcPr>
          <w:p w14:paraId="080EC3B8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9771860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8EEED00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106CF78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230D2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27B670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ED1D6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4CED7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FEE9D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7781D513" w14:textId="6FA8988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C44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AD82426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0EFB585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6138" w:rsidRPr="005D561E" w14:paraId="28742AAA" w14:textId="77777777" w:rsidTr="00A1686E">
        <w:tc>
          <w:tcPr>
            <w:tcW w:w="1555" w:type="dxa"/>
            <w:shd w:val="clear" w:color="auto" w:fill="auto"/>
          </w:tcPr>
          <w:p w14:paraId="78417E7F" w14:textId="04507C02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การเพิ่มประสิทธิภาพการตลาดและประชาสัมพันธ์</w:t>
            </w:r>
          </w:p>
          <w:p w14:paraId="039EBD09" w14:textId="2925B7ED" w:rsidR="00A96138" w:rsidRPr="005D561E" w:rsidRDefault="003767A5" w:rsidP="005C00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96138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กิจกรรมการแลกเปลี่ยนการจัดนิทรรศการนอกสถานที่ </w:t>
            </w:r>
          </w:p>
        </w:tc>
        <w:tc>
          <w:tcPr>
            <w:tcW w:w="1323" w:type="dxa"/>
            <w:shd w:val="clear" w:color="auto" w:fill="auto"/>
          </w:tcPr>
          <w:p w14:paraId="7BC6AF26" w14:textId="74C3C239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เพื่อเผยแพร่ความร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ด้านทรัพยากรทางทะเลและชายฝั่งส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 สถานศึกษาและประชาชนผู้สนใจทั่วไปให้ได้ความรู้ความเข้าใจที่ถูกต้องมากขึ้น</w:t>
            </w:r>
          </w:p>
        </w:tc>
        <w:tc>
          <w:tcPr>
            <w:tcW w:w="1408" w:type="dxa"/>
            <w:shd w:val="clear" w:color="auto" w:fill="auto"/>
          </w:tcPr>
          <w:p w14:paraId="103A3D71" w14:textId="2323DD99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การจัดแสดงนิทรรศการเผยแพร่ความรู้ด้านทรัพยากรทางทะเลและชายฝั่ง นอกสถานที่ </w:t>
            </w:r>
            <w:r w:rsidR="00BA0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="00BA0385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๙ ครั้ง</w:t>
            </w:r>
            <w:r w:rsidR="00BA0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/ปี</w:t>
            </w:r>
          </w:p>
        </w:tc>
        <w:tc>
          <w:tcPr>
            <w:tcW w:w="1634" w:type="dxa"/>
            <w:shd w:val="clear" w:color="auto" w:fill="auto"/>
          </w:tcPr>
          <w:p w14:paraId="2553DC9D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1.รวบรวมข้อมูลองค์ความรู้</w:t>
            </w:r>
          </w:p>
          <w:p w14:paraId="1D432E3B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2.ออกแบบการจัดนิทรรศการ</w:t>
            </w:r>
          </w:p>
          <w:p w14:paraId="355153F1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3.จัดทำสื่อเผยแพร่รูปแบบที่น่าสนใจ</w:t>
            </w:r>
          </w:p>
          <w:p w14:paraId="0C0E1B79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4.เก็บข้อมูลผู้ใช้บริการตามแบบสอบถาม</w:t>
            </w:r>
          </w:p>
          <w:p w14:paraId="1440990C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5.จัดทำรายงานผล/เสนอแนะ/ปัญหาอุปสรรค/แนวทางแก้ไข</w:t>
            </w:r>
          </w:p>
        </w:tc>
        <w:tc>
          <w:tcPr>
            <w:tcW w:w="1134" w:type="dxa"/>
            <w:shd w:val="clear" w:color="auto" w:fill="auto"/>
          </w:tcPr>
          <w:p w14:paraId="0D3C1BA8" w14:textId="7E060AC2" w:rsidR="00A96138" w:rsidRPr="005D561E" w:rsidRDefault="00A17D3D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305" w:type="dxa"/>
            <w:shd w:val="clear" w:color="auto" w:fill="auto"/>
          </w:tcPr>
          <w:p w14:paraId="55FDBBA5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</w:p>
        </w:tc>
        <w:tc>
          <w:tcPr>
            <w:tcW w:w="1275" w:type="dxa"/>
            <w:shd w:val="clear" w:color="auto" w:fill="auto"/>
          </w:tcPr>
          <w:p w14:paraId="02148AF4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สัมพันธ์และการตลาด</w:t>
            </w:r>
          </w:p>
        </w:tc>
        <w:tc>
          <w:tcPr>
            <w:tcW w:w="1276" w:type="dxa"/>
            <w:shd w:val="clear" w:color="auto" w:fill="auto"/>
          </w:tcPr>
          <w:p w14:paraId="56058E29" w14:textId="40A57502" w:rsidR="00935465" w:rsidRPr="000505C2" w:rsidRDefault="00935465" w:rsidP="009354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0505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สามารถดำเนินการ</w:t>
            </w:r>
            <w:r w:rsidRPr="000505C2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Pr="000505C2">
              <w:rPr>
                <w:rFonts w:ascii="TH SarabunIT๙" w:hAnsi="TH SarabunIT๙" w:cs="TH SarabunIT๙"/>
                <w:sz w:val="32"/>
                <w:szCs w:val="32"/>
                <w:cs/>
              </w:rPr>
              <w:t>นิทรรศการ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นอกสถานที่ได้ครบ 9 ครั้ง</w:t>
            </w:r>
          </w:p>
          <w:p w14:paraId="300D1819" w14:textId="77777777" w:rsidR="00935465" w:rsidRPr="00935465" w:rsidRDefault="00935465" w:rsidP="00935465">
            <w:pPr>
              <w:pStyle w:val="Default"/>
              <w:tabs>
                <w:tab w:val="left" w:pos="9180"/>
              </w:tabs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35465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เชิง</w:t>
            </w:r>
            <w:r w:rsidRPr="00935465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เวลา </w:t>
            </w:r>
          </w:p>
          <w:p w14:paraId="2E2BA718" w14:textId="01624E4D" w:rsidR="00935465" w:rsidRDefault="00935465" w:rsidP="00935465">
            <w:pPr>
              <w:pStyle w:val="Default"/>
              <w:tabs>
                <w:tab w:val="left" w:pos="91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543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เข้าชมมีความพึงพอใจไม่น้อยกว่าร้อยละ 80</w:t>
            </w:r>
          </w:p>
          <w:p w14:paraId="184F6179" w14:textId="55C086F0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704E28A5" w14:textId="6F34EB7D" w:rsidR="00A96138" w:rsidRPr="00A1686E" w:rsidRDefault="00A96138" w:rsidP="00A168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17A46F1" w14:textId="3AB93BB9" w:rsidR="00A96138" w:rsidRDefault="00A1686E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สามารถจัดกิจกรรมได้จำนวน 4 ครั้ง</w:t>
            </w:r>
          </w:p>
          <w:p w14:paraId="4C6B453A" w14:textId="77777777" w:rsidR="000D2375" w:rsidRPr="005D561E" w:rsidRDefault="000D2375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4B004EE9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65E025CC" w14:textId="3362A3EF" w:rsidR="00A96138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D631DA5" w14:textId="548302EC" w:rsidR="00935465" w:rsidRPr="00A1686E" w:rsidRDefault="00935465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4114014F" w14:textId="37830AEB" w:rsidR="00A1686E" w:rsidRDefault="00A1686E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1C42906" w14:textId="77777777" w:rsidR="00040B73" w:rsidRDefault="00040B73" w:rsidP="005C007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lang w:val="en-GB"/>
              </w:rPr>
            </w:pPr>
          </w:p>
          <w:p w14:paraId="39469D55" w14:textId="77777777" w:rsidR="00A1686E" w:rsidRPr="005D561E" w:rsidRDefault="00A1686E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6316F0A7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68B37E9" w14:textId="650E960D" w:rsidR="00A96138" w:rsidRPr="005D561E" w:rsidRDefault="00A1686E" w:rsidP="00A168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012" w:type="dxa"/>
            <w:shd w:val="clear" w:color="auto" w:fill="auto"/>
          </w:tcPr>
          <w:p w14:paraId="05ECC9AE" w14:textId="14FEFBEC" w:rsidR="00A96138" w:rsidRPr="00A1686E" w:rsidRDefault="00A96138" w:rsidP="00A1686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14:paraId="6801CF22" w14:textId="5A8F90F5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ไผทรัตน์ </w:t>
            </w:r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สิงห์ดำ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0B957109" w14:textId="77777777" w:rsidR="00A96138" w:rsidRDefault="00A96138" w:rsidP="00A961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F1E1F5D" w14:textId="6EDB7C91" w:rsidR="00A96138" w:rsidRPr="005D561E" w:rsidRDefault="00A96138" w:rsidP="00A961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1A61C5C" w14:textId="194BCCA6" w:rsidR="00A96138" w:rsidRPr="005D561E" w:rsidRDefault="00A96138" w:rsidP="00A961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235AE86D" w14:textId="35CAA098" w:rsidR="00FA4328" w:rsidRDefault="00FA4328" w:rsidP="00FA4328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ยกระดับการให้บริการและถ่ายทอดองค์ความรู้โดยจัดแสดงสัตว์น้ำนิทรรศการและกิจกรรม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701"/>
        <w:gridCol w:w="1134"/>
        <w:gridCol w:w="1276"/>
        <w:gridCol w:w="1275"/>
        <w:gridCol w:w="1560"/>
        <w:gridCol w:w="1842"/>
        <w:gridCol w:w="993"/>
        <w:gridCol w:w="992"/>
      </w:tblGrid>
      <w:tr w:rsidR="007265E5" w:rsidRPr="005D561E" w14:paraId="6986414E" w14:textId="77777777" w:rsidTr="007265E5">
        <w:tc>
          <w:tcPr>
            <w:tcW w:w="1555" w:type="dxa"/>
            <w:shd w:val="clear" w:color="auto" w:fill="auto"/>
            <w:vAlign w:val="center"/>
          </w:tcPr>
          <w:p w14:paraId="79AC5368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8AF32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5F917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1BEB9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E911B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180BD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A4BAE2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A2636B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4232BC" w14:textId="77777777" w:rsidR="001D6A6E" w:rsidRDefault="00A96138" w:rsidP="007265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="00DC42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42B2AED" w14:textId="450AD2B5" w:rsidR="00A96138" w:rsidRPr="005D561E" w:rsidRDefault="00A96138" w:rsidP="007265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A7A40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0ACEA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65E5" w:rsidRPr="005D561E" w14:paraId="1EFA1969" w14:textId="77777777" w:rsidTr="007265E5">
        <w:tc>
          <w:tcPr>
            <w:tcW w:w="1555" w:type="dxa"/>
            <w:shd w:val="clear" w:color="auto" w:fill="auto"/>
          </w:tcPr>
          <w:p w14:paraId="5E84454B" w14:textId="2F5CFAA2" w:rsidR="00A96138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14:paraId="13634709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การเพิ่มประสิทธิภาพการตลาดและประชาสัมพันธ์</w:t>
            </w:r>
          </w:p>
          <w:p w14:paraId="62A8D040" w14:textId="5468B8FC" w:rsidR="00A96138" w:rsidRPr="005D561E" w:rsidRDefault="003767A5" w:rsidP="005C00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96138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.3 กิจกรรมการจัดงานวันสำคัญ</w:t>
            </w:r>
          </w:p>
        </w:tc>
        <w:tc>
          <w:tcPr>
            <w:tcW w:w="1417" w:type="dxa"/>
            <w:shd w:val="clear" w:color="auto" w:fill="auto"/>
          </w:tcPr>
          <w:p w14:paraId="014A18FF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เพื่อเพิ่มการประชาสัมพันธ์สถานแสดงพันธุ์สัตว์น้ำ ภูเก็ต</w:t>
            </w:r>
          </w:p>
          <w:p w14:paraId="12AD97C7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เพิ่มจำนวนผู้เข้าชม</w:t>
            </w:r>
          </w:p>
          <w:p w14:paraId="28A4560F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เปิดโอกาสให้ผู้เข้าชมได้โดยไม่มีค่าธรรมเนียมเข้าชม</w:t>
            </w:r>
          </w:p>
        </w:tc>
        <w:tc>
          <w:tcPr>
            <w:tcW w:w="1276" w:type="dxa"/>
            <w:shd w:val="clear" w:color="auto" w:fill="auto"/>
          </w:tcPr>
          <w:p w14:paraId="6AFEEBF3" w14:textId="5A7C0D2D" w:rsidR="00A96138" w:rsidRPr="005D561E" w:rsidRDefault="002D4C1F" w:rsidP="002D4C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A96138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ผู้เข้าชมและผู้ร่วมกิจกรรมวันสำคัญของประเทศ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ครั้ง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701" w:type="dxa"/>
            <w:shd w:val="clear" w:color="auto" w:fill="auto"/>
          </w:tcPr>
          <w:p w14:paraId="50AEC5F5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1.เตรียมความพร้อมและจัดทำแผนการดำเนินงานจัดกิจกรรม</w:t>
            </w:r>
          </w:p>
          <w:p w14:paraId="5BED2B6F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จัดกิจกรรมตามแผนงาน</w:t>
            </w:r>
          </w:p>
          <w:p w14:paraId="34A81C97" w14:textId="77777777" w:rsidR="00A96138" w:rsidRPr="005D561E" w:rsidRDefault="00A96138" w:rsidP="005C00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รายงานและสรุปผลการดำเนินงาน</w:t>
            </w:r>
          </w:p>
        </w:tc>
        <w:tc>
          <w:tcPr>
            <w:tcW w:w="1134" w:type="dxa"/>
            <w:shd w:val="clear" w:color="auto" w:fill="auto"/>
          </w:tcPr>
          <w:p w14:paraId="305D8979" w14:textId="40541166" w:rsidR="00A96138" w:rsidRPr="005D561E" w:rsidRDefault="00A17D3D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276" w:type="dxa"/>
            <w:shd w:val="clear" w:color="auto" w:fill="auto"/>
          </w:tcPr>
          <w:p w14:paraId="0F6FBEC7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14:paraId="4CF68746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ระชา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ตลาด</w:t>
            </w:r>
          </w:p>
        </w:tc>
        <w:tc>
          <w:tcPr>
            <w:tcW w:w="1560" w:type="dxa"/>
            <w:shd w:val="clear" w:color="auto" w:fill="auto"/>
          </w:tcPr>
          <w:p w14:paraId="1E97266C" w14:textId="6CD12919" w:rsidR="00935465" w:rsidRPr="00650BEE" w:rsidRDefault="00935465" w:rsidP="0093546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650BEE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65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65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50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A9BAD4" w14:textId="2F02F9D2" w:rsidR="00935465" w:rsidRPr="00650BEE" w:rsidRDefault="00935465" w:rsidP="00935465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</w:t>
            </w:r>
            <w:r w:rsidRPr="009354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  <w:r w:rsidRPr="0065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 w:rsidRPr="00364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ผู้เข้าร่วมกิจกรรมมีความพึงพอใจไม่น้อยกว่าร้อยละ ๘๐</w:t>
            </w:r>
          </w:p>
          <w:p w14:paraId="392E57FF" w14:textId="1584B16C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1F2B55E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7810403E" w14:textId="7DF13E3D" w:rsidR="00FC41AA" w:rsidRDefault="00A1686E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สามารถดำเนินการจัดกิจกรรมวัน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เด็กแห่งชาติ</w:t>
            </w:r>
          </w:p>
          <w:p w14:paraId="42DB8EF0" w14:textId="77777777" w:rsidR="00FC41AA" w:rsidRDefault="00FC41AA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3C1BE1" w14:textId="77777777" w:rsidR="00A1686E" w:rsidRDefault="00A1686E" w:rsidP="00A168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4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7C98CCAC" w14:textId="512B53D6" w:rsidR="00A96138" w:rsidRPr="005D561E" w:rsidRDefault="00A1686E" w:rsidP="00A168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0B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993" w:type="dxa"/>
            <w:shd w:val="clear" w:color="auto" w:fill="auto"/>
          </w:tcPr>
          <w:p w14:paraId="0CF0DB6C" w14:textId="7777777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F1E784F" w14:textId="7FFCAEF7" w:rsidR="00A96138" w:rsidRPr="005D561E" w:rsidRDefault="00A96138" w:rsidP="005C00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ไผทรัตน์ </w:t>
            </w:r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สิงห์ดำ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20B340E1" w14:textId="77777777" w:rsidR="00656EEB" w:rsidRDefault="00656EEB" w:rsidP="004970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5CEF7E32" w14:textId="5347C5D1" w:rsidR="003767A5" w:rsidRPr="005D561E" w:rsidRDefault="003767A5" w:rsidP="003767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AC92DA9" w14:textId="0BF6B16F" w:rsidR="003767A5" w:rsidRPr="005D561E" w:rsidRDefault="003767A5" w:rsidP="003767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5832B4E1" w14:textId="57E88B09" w:rsidR="00FA4328" w:rsidRDefault="00FA4328" w:rsidP="00FA4328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E62"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="00782E62"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="00782E62"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8"/>
        <w:gridCol w:w="1346"/>
        <w:gridCol w:w="1591"/>
        <w:gridCol w:w="1262"/>
        <w:gridCol w:w="1404"/>
        <w:gridCol w:w="988"/>
        <w:gridCol w:w="1588"/>
        <w:gridCol w:w="1874"/>
        <w:gridCol w:w="1378"/>
        <w:gridCol w:w="972"/>
      </w:tblGrid>
      <w:tr w:rsidR="003767A5" w:rsidRPr="005D561E" w14:paraId="29F6C49A" w14:textId="77777777" w:rsidTr="00A23E92">
        <w:tc>
          <w:tcPr>
            <w:tcW w:w="1701" w:type="dxa"/>
            <w:shd w:val="clear" w:color="auto" w:fill="auto"/>
            <w:vAlign w:val="center"/>
          </w:tcPr>
          <w:p w14:paraId="181F4BE3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3AEF3D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CE7286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0C679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6EE7DFE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646252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41CD6F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6F2F72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17C1C5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1579C49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91340DD" w14:textId="66425BC4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2AC1570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6EBF1CAC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BBF6C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67A5" w:rsidRPr="005D561E" w14:paraId="3D732A90" w14:textId="77777777" w:rsidTr="00A23E92">
        <w:trPr>
          <w:trHeight w:val="4749"/>
        </w:trPr>
        <w:tc>
          <w:tcPr>
            <w:tcW w:w="1701" w:type="dxa"/>
            <w:shd w:val="clear" w:color="auto" w:fill="auto"/>
          </w:tcPr>
          <w:p w14:paraId="7AE10409" w14:textId="5347155F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การพัฒนาศักยภาพบุคลากรและเพิ่มประสิทธิภาพในการปฏิบัติงาน</w:t>
            </w:r>
          </w:p>
          <w:p w14:paraId="2564C109" w14:textId="2DC71C9A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Pr="000E41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จัดส่งบุคลากร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ฝึกอบรมหลักสูตรต่างๆ ที่จัดโดยหน่วยภายนอก</w:t>
            </w:r>
          </w:p>
        </w:tc>
        <w:tc>
          <w:tcPr>
            <w:tcW w:w="1518" w:type="dxa"/>
            <w:shd w:val="clear" w:color="auto" w:fill="auto"/>
          </w:tcPr>
          <w:p w14:paraId="254E422D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ได้นำความรู้และประสบการณ์มาใช้ในการทำงานให้มีประสิทธิภาพดียิ่งขึ้นและเพื่อพัฒนาศักยภาพของบุคลากรในการปฏิบัติงาน</w:t>
            </w:r>
          </w:p>
        </w:tc>
        <w:tc>
          <w:tcPr>
            <w:tcW w:w="1346" w:type="dxa"/>
            <w:shd w:val="clear" w:color="auto" w:fill="auto"/>
          </w:tcPr>
          <w:p w14:paraId="464D6BE6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บุคลาการสามารถ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พัฒนาศักยภาพและเพิ่มประสิทธิภาพในการปฏิบัติงาน</w:t>
            </w:r>
          </w:p>
        </w:tc>
        <w:tc>
          <w:tcPr>
            <w:tcW w:w="1591" w:type="dxa"/>
            <w:shd w:val="clear" w:color="auto" w:fill="auto"/>
          </w:tcPr>
          <w:p w14:paraId="23312F32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ประชุมวางแผนส่งเจ้าหน้าที่เข้าฝึกอบรมหลักสูตรอบรมต่างๆ</w:t>
            </w:r>
          </w:p>
          <w:p w14:paraId="30EC666F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จัดทำแผนส่ง เจ้าหน้าที่ไปฝึกอบรมตามความจำเป็น</w:t>
            </w:r>
          </w:p>
          <w:p w14:paraId="78227EEC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ส่งเจ้าหน้าที่ไปเข้ารับการฝึกอบรม</w:t>
            </w:r>
          </w:p>
          <w:p w14:paraId="5E6C125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จัดทำรายงานผลการฝึกอบรม</w:t>
            </w:r>
          </w:p>
          <w:p w14:paraId="7307FE40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นำเสนอต่อเพื่อนร่วมงาน</w:t>
            </w:r>
          </w:p>
        </w:tc>
        <w:tc>
          <w:tcPr>
            <w:tcW w:w="1262" w:type="dxa"/>
            <w:shd w:val="clear" w:color="auto" w:fill="auto"/>
          </w:tcPr>
          <w:p w14:paraId="14B1C002" w14:textId="15B69F65" w:rsidR="003767A5" w:rsidRPr="005D561E" w:rsidRDefault="00A17D3D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04" w:type="dxa"/>
            <w:shd w:val="clear" w:color="auto" w:fill="auto"/>
          </w:tcPr>
          <w:p w14:paraId="021FCFCB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988" w:type="dxa"/>
            <w:shd w:val="clear" w:color="auto" w:fill="auto"/>
          </w:tcPr>
          <w:p w14:paraId="197341AA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ฝ่ายบริหารกิจการองค์กร</w:t>
            </w:r>
          </w:p>
        </w:tc>
        <w:tc>
          <w:tcPr>
            <w:tcW w:w="1588" w:type="dxa"/>
            <w:shd w:val="clear" w:color="auto" w:fill="auto"/>
          </w:tcPr>
          <w:p w14:paraId="64B28C53" w14:textId="7FA1B2BF" w:rsidR="00D5600B" w:rsidRPr="00450720" w:rsidRDefault="00D5600B" w:rsidP="00D560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D560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 :</w:t>
            </w:r>
            <w:r w:rsidRPr="004507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เจ้าหน้าที่ไปฝึกอบรมกับหน่วยงานภายนอกจำนวน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4507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 ครั้ง 12 คน</w:t>
            </w:r>
          </w:p>
          <w:p w14:paraId="30BE3E45" w14:textId="44A1721F" w:rsidR="00D5600B" w:rsidRPr="005D406E" w:rsidRDefault="00D5600B" w:rsidP="00D5600B">
            <w:pPr>
              <w:spacing w:after="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D560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เชิงเวลา :</w:t>
            </w:r>
            <w:r w:rsidRPr="004507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สามารถดำเนินงานได้ภายในระยะเวลาที่กำหนด (ภายใน 1 สัปดาห์ทุกสิ้นเดือน)</w:t>
            </w:r>
          </w:p>
          <w:p w14:paraId="5BC1C597" w14:textId="706B6FF2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4" w:type="dxa"/>
            <w:shd w:val="clear" w:color="auto" w:fill="auto"/>
          </w:tcPr>
          <w:p w14:paraId="33C6142A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3D8E348" w14:textId="1E3199FB" w:rsidR="003767A5" w:rsidRPr="005D561E" w:rsidRDefault="00766021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สามารถจัดส่งเจ้าหน้าที่ไปอบรมได้ทั้งหมด 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14:paraId="0293ECFE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789B6" w14:textId="7CA171F3" w:rsidR="003767A5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D70F6" w14:textId="77777777" w:rsidR="00766021" w:rsidRPr="005D561E" w:rsidRDefault="00766021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6B0939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634DB515" w14:textId="482C2603" w:rsidR="003767A5" w:rsidRPr="005D561E" w:rsidRDefault="00766021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</w:tc>
        <w:tc>
          <w:tcPr>
            <w:tcW w:w="1378" w:type="dxa"/>
            <w:shd w:val="clear" w:color="auto" w:fill="auto"/>
          </w:tcPr>
          <w:p w14:paraId="3728DD9E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35CABAF5" w14:textId="3B1BD279" w:rsidR="003767A5" w:rsidRPr="005D561E" w:rsidRDefault="00766021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นัท</w:t>
            </w:r>
          </w:p>
        </w:tc>
      </w:tr>
    </w:tbl>
    <w:p w14:paraId="06349CD3" w14:textId="77777777" w:rsidR="003767A5" w:rsidRDefault="003767A5" w:rsidP="00376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B70FB35" w14:textId="6CF23F56" w:rsidR="003767A5" w:rsidRPr="005D561E" w:rsidRDefault="003767A5" w:rsidP="003767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861EEB5" w14:textId="12019A7C" w:rsidR="003767A5" w:rsidRPr="005D561E" w:rsidRDefault="003767A5" w:rsidP="003767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 w:rsidRPr="005D561E"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1730F7CA" w14:textId="77777777" w:rsidR="00782E62" w:rsidRDefault="00782E62" w:rsidP="00782E62">
      <w:pPr>
        <w:spacing w:after="0" w:line="240" w:lineRule="auto"/>
        <w:ind w:left="1077" w:hanging="1077"/>
        <w:jc w:val="thaiDistribute"/>
        <w:rPr>
          <w:rFonts w:ascii="TH SarabunIT๙" w:hAnsi="TH SarabunIT๙" w:cs="TH SarabunIT๙"/>
          <w:sz w:val="32"/>
          <w:szCs w:val="32"/>
        </w:rPr>
      </w:pPr>
      <w:r w:rsidRPr="00327940">
        <w:rPr>
          <w:rFonts w:ascii="TH SarabunIT๙" w:hAnsi="TH SarabunIT๙" w:cs="TH SarabunIT๙"/>
          <w:sz w:val="32"/>
          <w:szCs w:val="32"/>
          <w:u w:val="single"/>
          <w:cs/>
        </w:rPr>
        <w:t>กลยุทธ์ที่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79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</w:t>
      </w:r>
      <w:r w:rsidRPr="00327940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การพัฒนาศักยภาพของบุคลากร</w:t>
      </w:r>
      <w:r w:rsidRPr="00327940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เพื่อเพิ่มศักยภาพในการปฏิบัติงาน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8"/>
        <w:gridCol w:w="1317"/>
        <w:gridCol w:w="1591"/>
        <w:gridCol w:w="1262"/>
        <w:gridCol w:w="1404"/>
        <w:gridCol w:w="988"/>
        <w:gridCol w:w="1872"/>
        <w:gridCol w:w="1984"/>
        <w:gridCol w:w="984"/>
        <w:gridCol w:w="972"/>
      </w:tblGrid>
      <w:tr w:rsidR="003767A5" w:rsidRPr="005D561E" w14:paraId="492684C5" w14:textId="77777777" w:rsidTr="00A23E92">
        <w:tc>
          <w:tcPr>
            <w:tcW w:w="1701" w:type="dxa"/>
            <w:shd w:val="clear" w:color="auto" w:fill="auto"/>
            <w:vAlign w:val="center"/>
          </w:tcPr>
          <w:p w14:paraId="767EC25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7F23F3F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371443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52638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C0BCFC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1ED6F5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5292C73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9B2180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56110A8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8B8E6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7A6A2E69" w14:textId="29F18E95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68370B3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0B8754ED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1D1D007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67A5" w:rsidRPr="005D561E" w14:paraId="27ACFED9" w14:textId="77777777" w:rsidTr="00A23E92">
        <w:trPr>
          <w:trHeight w:val="4749"/>
        </w:trPr>
        <w:tc>
          <w:tcPr>
            <w:tcW w:w="1701" w:type="dxa"/>
            <w:shd w:val="clear" w:color="auto" w:fill="auto"/>
          </w:tcPr>
          <w:p w14:paraId="65C04671" w14:textId="6AD876DA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การพัฒนาศักยภาพบุคลากรและเพิ่มประสิทธิภาพในการปฏิบัติงาน</w:t>
            </w:r>
          </w:p>
          <w:p w14:paraId="1C5B44D4" w14:textId="1E75E794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งานการจ่ายและการรับเงินรายได้ผ่านระบบอิเล็กทรอนิกส์ </w:t>
            </w:r>
          </w:p>
        </w:tc>
        <w:tc>
          <w:tcPr>
            <w:tcW w:w="1518" w:type="dxa"/>
            <w:shd w:val="clear" w:color="auto" w:fill="auto"/>
          </w:tcPr>
          <w:p w14:paraId="746C4271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อำนวยความสะดวกให้แกประชาชนที่จะชำระค่าบริการให้แก่ภาครัฐและช่วยลดภาระของภาครัฐในการในการจัดการเงินสดและการเรียกดูรายการทางการเงิน</w:t>
            </w:r>
          </w:p>
        </w:tc>
        <w:tc>
          <w:tcPr>
            <w:tcW w:w="1317" w:type="dxa"/>
            <w:shd w:val="clear" w:color="auto" w:fill="auto"/>
          </w:tcPr>
          <w:p w14:paraId="783DE98D" w14:textId="77777777" w:rsidR="003767A5" w:rsidRDefault="003767A5" w:rsidP="00A23E92">
            <w:pPr>
              <w:spacing w:after="0" w:line="240" w:lineRule="auto"/>
              <w:ind w:right="57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สามารถดำเนินงาน</w:t>
            </w:r>
            <w:r w:rsidRPr="00926F4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การใช้จ่ายเงิน</w:t>
            </w:r>
            <w:r w:rsidRPr="00926F4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ได้ไม่น้อยกว่าร้อยละ </w:t>
            </w:r>
            <w:r w:rsidRPr="00CB0427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๙๕</w:t>
            </w:r>
          </w:p>
          <w:p w14:paraId="7A35B3D7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สามารถจัดซื้อครุภัณฑ์ได้ครบถ้วนตามแผน ร้อยละ ๑๐๐</w:t>
            </w:r>
          </w:p>
        </w:tc>
        <w:tc>
          <w:tcPr>
            <w:tcW w:w="1591" w:type="dxa"/>
            <w:shd w:val="clear" w:color="auto" w:fill="auto"/>
          </w:tcPr>
          <w:p w14:paraId="7941356A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ตรวจสอบเป้าหมายตัวชี้วัดตามแผน/กำหนดวิธีการดิดตามและประเมินผล</w:t>
            </w:r>
          </w:p>
          <w:p w14:paraId="55AB1C8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ประสานงานกับทางธนาคาร</w:t>
            </w:r>
          </w:p>
          <w:p w14:paraId="2071DB48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แจ้งให้เจ้าหน้าที่และประชาชนทราบ</w:t>
            </w:r>
          </w:p>
          <w:p w14:paraId="4AF61F2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ดำเนินการตามแผน</w:t>
            </w:r>
          </w:p>
          <w:p w14:paraId="5F157494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จัดทำรายงานสรุปผลการดำเนินงานรายเดือน</w:t>
            </w:r>
          </w:p>
        </w:tc>
        <w:tc>
          <w:tcPr>
            <w:tcW w:w="1262" w:type="dxa"/>
            <w:shd w:val="clear" w:color="auto" w:fill="auto"/>
          </w:tcPr>
          <w:p w14:paraId="55263D10" w14:textId="0270DB58" w:rsidR="003767A5" w:rsidRPr="005D561E" w:rsidRDefault="00A17D3D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04" w:type="dxa"/>
            <w:shd w:val="clear" w:color="auto" w:fill="auto"/>
          </w:tcPr>
          <w:p w14:paraId="37016CD9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  <w:shd w:val="clear" w:color="auto" w:fill="auto"/>
          </w:tcPr>
          <w:p w14:paraId="4CB99919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ฝ่ายบริหารกิจการองค์กร</w:t>
            </w:r>
          </w:p>
        </w:tc>
        <w:tc>
          <w:tcPr>
            <w:tcW w:w="1872" w:type="dxa"/>
            <w:shd w:val="clear" w:color="auto" w:fill="auto"/>
          </w:tcPr>
          <w:p w14:paraId="07332CE0" w14:textId="77777777" w:rsidR="003767A5" w:rsidRPr="005D561E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15940B43" w14:textId="174B1226" w:rsidR="00D5600B" w:rsidRPr="006B2748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274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ร้อยละการเบิกจ่ายและการรับเงินรายได้ผ่านระบบอิเล็กทรอนิกส์เป็นไปตามแผน</w:t>
            </w:r>
          </w:p>
          <w:p w14:paraId="6904426A" w14:textId="77777777" w:rsidR="00D5600B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0C55B" w14:textId="4D62F956" w:rsidR="00D5600B" w:rsidRDefault="00D5600B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560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  <w:r w:rsidRPr="006B27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ผู้ใช้บริการมีความพึงพอใจไม่น้อยกว่าร้อยละ </w:t>
            </w:r>
            <w:r w:rsidRPr="006B2748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14:paraId="4A471FCC" w14:textId="3A9F8A93" w:rsidR="003767A5" w:rsidRPr="00D5600B" w:rsidRDefault="003767A5" w:rsidP="00A23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59BC222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59F134AD" w14:textId="35664619" w:rsidR="003767A5" w:rsidRPr="005D561E" w:rsidRDefault="00766021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สามารถดำเนินงานได้ตามแผน</w:t>
            </w:r>
          </w:p>
          <w:p w14:paraId="157EB242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89468C" w14:textId="77777777" w:rsidR="003767A5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0831C" w14:textId="7762F8B8" w:rsidR="003767A5" w:rsidRDefault="003767A5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CB11E" w14:textId="77777777" w:rsidR="00766021" w:rsidRPr="005D561E" w:rsidRDefault="00766021" w:rsidP="00D560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3296F2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4E428D6" w14:textId="28775343" w:rsidR="003767A5" w:rsidRPr="005D561E" w:rsidRDefault="00766021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ผู้ใช้บริการมีความพึงพอใจร้อยละ 95.53</w:t>
            </w:r>
          </w:p>
        </w:tc>
        <w:tc>
          <w:tcPr>
            <w:tcW w:w="984" w:type="dxa"/>
            <w:shd w:val="clear" w:color="auto" w:fill="auto"/>
          </w:tcPr>
          <w:p w14:paraId="0FFF5204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972" w:type="dxa"/>
            <w:shd w:val="clear" w:color="auto" w:fill="auto"/>
          </w:tcPr>
          <w:p w14:paraId="50FA26BD" w14:textId="77777777" w:rsidR="003767A5" w:rsidRPr="005D561E" w:rsidRDefault="003767A5" w:rsidP="00A23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ราพร</w:t>
            </w:r>
          </w:p>
        </w:tc>
      </w:tr>
    </w:tbl>
    <w:p w14:paraId="32B98AAC" w14:textId="77777777" w:rsidR="003767A5" w:rsidRDefault="003767A5" w:rsidP="00376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09B909" w14:textId="77777777" w:rsidR="003767A5" w:rsidRDefault="003767A5" w:rsidP="00376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408AF66" w14:textId="77777777" w:rsidR="003767A5" w:rsidRDefault="003767A5" w:rsidP="004970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783EBC" w14:textId="655F7BB0" w:rsidR="00DB191E" w:rsidRPr="005D561E" w:rsidRDefault="00DB191E" w:rsidP="004970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E0B7CFF" w14:textId="6290527F" w:rsidR="00DB191E" w:rsidRPr="005D561E" w:rsidRDefault="00DB191E" w:rsidP="00DB1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49C74683" w14:textId="02E7A840" w:rsidR="00DB191E" w:rsidRPr="005D561E" w:rsidRDefault="00DB191E" w:rsidP="00DB1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กลยุทธ์ที่ </w:t>
      </w:r>
      <w:r w:rsidR="00782E62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</w:rPr>
        <w:t xml:space="preserve"> </w:t>
      </w:r>
      <w:r w:rsidRPr="005D561E">
        <w:rPr>
          <w:rFonts w:ascii="TH SarabunIT๙" w:hAnsi="TH SarabunIT๙" w:cs="TH SarabunIT๙"/>
          <w:sz w:val="32"/>
          <w:szCs w:val="32"/>
          <w:cs/>
        </w:rPr>
        <w:t>เร่งรัดการเพิ่มประสิทธิภาพการตลาดการประชาสัมพันธ์และจัดหารายได้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134"/>
        <w:gridCol w:w="1418"/>
        <w:gridCol w:w="1021"/>
        <w:gridCol w:w="1500"/>
        <w:gridCol w:w="1791"/>
        <w:gridCol w:w="1358"/>
        <w:gridCol w:w="992"/>
      </w:tblGrid>
      <w:tr w:rsidR="00DB191E" w:rsidRPr="005D561E" w14:paraId="6C0EE9FD" w14:textId="77777777" w:rsidTr="00FB7BD3">
        <w:tc>
          <w:tcPr>
            <w:tcW w:w="1560" w:type="dxa"/>
            <w:shd w:val="clear" w:color="auto" w:fill="auto"/>
            <w:vAlign w:val="center"/>
          </w:tcPr>
          <w:p w14:paraId="7CE8DD70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840754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9DBE3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55A0C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5C3F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BA737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AAACA04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514B78B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D24343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B6B2D3E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9B37D71" w14:textId="27F43174" w:rsidR="00DB191E" w:rsidRPr="002D4C1F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2D4C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ตามแผนปฏิบัติการ</w:t>
            </w:r>
            <w:r w:rsidR="005A2B4E" w:rsidRPr="002D4C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ปีบัญชี </w:t>
            </w:r>
            <w:r w:rsidRPr="002D4C1F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๒๕๖</w:t>
            </w:r>
            <w:r w:rsidR="001D6A6E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5E00A55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4EF90DC9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2A69F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191E" w:rsidRPr="005D561E" w14:paraId="401F3D41" w14:textId="77777777" w:rsidTr="00FB7BD3">
        <w:trPr>
          <w:trHeight w:val="4749"/>
        </w:trPr>
        <w:tc>
          <w:tcPr>
            <w:tcW w:w="1560" w:type="dxa"/>
            <w:shd w:val="clear" w:color="auto" w:fill="auto"/>
          </w:tcPr>
          <w:p w14:paraId="13339303" w14:textId="7A960B70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14:paraId="37EBB5D4" w14:textId="3A65F6AD" w:rsidR="00DB191E" w:rsidRPr="005D561E" w:rsidRDefault="00DB191E" w:rsidP="002D4C1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การเพิ่มประสิทธิภาพการจัดหารายได้</w:t>
            </w:r>
            <w:r w:rsidR="00376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งานจำหน่ายสินค้าและบริการ</w:t>
            </w:r>
          </w:p>
        </w:tc>
        <w:tc>
          <w:tcPr>
            <w:tcW w:w="1559" w:type="dxa"/>
            <w:shd w:val="clear" w:color="auto" w:fill="auto"/>
          </w:tcPr>
          <w:p w14:paraId="68AB6399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เพื่อจัดหารายได้โดยการจำหน่ายสินค้าของที่ระลึก</w:t>
            </w:r>
          </w:p>
          <w:p w14:paraId="1218DFC4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1701" w:type="dxa"/>
            <w:shd w:val="clear" w:color="auto" w:fill="auto"/>
          </w:tcPr>
          <w:p w14:paraId="2ED1DD04" w14:textId="25FE13DB" w:rsidR="00DB191E" w:rsidRPr="005D561E" w:rsidRDefault="00DB191E" w:rsidP="002D4C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สามารถจำหน่ายสินค้าของที่ระลึก อาหาร</w:t>
            </w:r>
            <w:r w:rsidR="002D4C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เครื่องดื่มและบริการได้ 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1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000 ชิ้น</w:t>
            </w:r>
          </w:p>
        </w:tc>
        <w:tc>
          <w:tcPr>
            <w:tcW w:w="1559" w:type="dxa"/>
            <w:shd w:val="clear" w:color="auto" w:fill="auto"/>
          </w:tcPr>
          <w:p w14:paraId="4418BDF1" w14:textId="1B42FB44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จัดหาสินค้าเพื่อนำมาจำหน่าย</w:t>
            </w:r>
          </w:p>
          <w:p w14:paraId="043B9814" w14:textId="56BC923C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ให้บริการจำหน่ายสินค้า</w:t>
            </w:r>
          </w:p>
          <w:p w14:paraId="7D45DC5A" w14:textId="70D92DBD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นำส่งเงินรายได้เป็น</w:t>
            </w:r>
          </w:p>
          <w:p w14:paraId="7C236586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รายวัน</w:t>
            </w:r>
          </w:p>
          <w:p w14:paraId="74FAB731" w14:textId="22D56D92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รายงานผลการดำเนินงานเป็นรายเดือน</w:t>
            </w:r>
          </w:p>
          <w:p w14:paraId="5152DA32" w14:textId="21505B90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สรุปผลการดำเนินงานทั้งปี</w:t>
            </w:r>
          </w:p>
        </w:tc>
        <w:tc>
          <w:tcPr>
            <w:tcW w:w="1134" w:type="dxa"/>
            <w:shd w:val="clear" w:color="auto" w:fill="auto"/>
          </w:tcPr>
          <w:p w14:paraId="728992B1" w14:textId="42B525E5" w:rsidR="00DB191E" w:rsidRPr="005D561E" w:rsidRDefault="00A17D3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418" w:type="dxa"/>
            <w:shd w:val="clear" w:color="auto" w:fill="auto"/>
          </w:tcPr>
          <w:p w14:paraId="22CD8B09" w14:textId="788D2B10" w:rsidR="00DB191E" w:rsidRPr="005D561E" w:rsidRDefault="002D4C1F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,644,2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021" w:type="dxa"/>
            <w:shd w:val="clear" w:color="auto" w:fill="auto"/>
          </w:tcPr>
          <w:p w14:paraId="425BA020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ฝ่ายประชา</w:t>
            </w:r>
          </w:p>
          <w:p w14:paraId="501ACCE2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สัมพันธ์และการตลาด</w:t>
            </w:r>
          </w:p>
        </w:tc>
        <w:tc>
          <w:tcPr>
            <w:tcW w:w="1500" w:type="dxa"/>
            <w:shd w:val="clear" w:color="auto" w:fill="auto"/>
          </w:tcPr>
          <w:p w14:paraId="2F32CB1A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AA6657C" w14:textId="4CD70876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สามารถจำหน่ายสินค้าได้ไม่</w:t>
            </w:r>
            <w:r w:rsidRPr="000413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</w:t>
            </w:r>
            <w:r w:rsidRPr="00041380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จำนวน </w:t>
            </w:r>
            <w:r w:rsidR="00F06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5D56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000 ชิ้น</w:t>
            </w:r>
          </w:p>
          <w:p w14:paraId="6C9012FF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35AF61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C960810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ผู้รับบริการมีความพึงพอใจไม่น้อยกว่าร้อยละ 80</w:t>
            </w:r>
          </w:p>
          <w:p w14:paraId="42C00FF9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5D31AC35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335A79CA" w14:textId="59228ADA" w:rsidR="00DB191E" w:rsidRPr="005D561E" w:rsidRDefault="00766021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สามารถจำหน่ายสินค้าได้ 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40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  <w:p w14:paraId="30FF0670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6B82D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0F466C0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168368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3A9972FD" w14:textId="435E4EB8" w:rsidR="00DB191E" w:rsidRPr="005D561E" w:rsidRDefault="00766021" w:rsidP="007660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ผู้ใช้บริการมีความพึงพอใจร้อยละ 95.53</w:t>
            </w:r>
          </w:p>
        </w:tc>
        <w:tc>
          <w:tcPr>
            <w:tcW w:w="1358" w:type="dxa"/>
            <w:shd w:val="clear" w:color="auto" w:fill="auto"/>
          </w:tcPr>
          <w:p w14:paraId="2BDD358B" w14:textId="5492D8E1" w:rsidR="00DB191E" w:rsidRPr="005D561E" w:rsidRDefault="00766021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ไม่สามารถจำหน่ายสินค้าได้ตามเป้าเนื่องจากผู้ใช้บริการประหยัดค่าใช้จ่ายสิ่งของ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เฟือย</w:t>
            </w:r>
          </w:p>
        </w:tc>
        <w:tc>
          <w:tcPr>
            <w:tcW w:w="992" w:type="dxa"/>
            <w:shd w:val="clear" w:color="auto" w:fill="auto"/>
          </w:tcPr>
          <w:p w14:paraId="605BE2F8" w14:textId="6A86FBE0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อุษาทิพย์</w:t>
            </w:r>
            <w:r w:rsidR="00915B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คุ้มบ้าน</w:t>
            </w:r>
          </w:p>
        </w:tc>
      </w:tr>
    </w:tbl>
    <w:p w14:paraId="097DB571" w14:textId="77777777" w:rsidR="00DB191E" w:rsidRDefault="00DB191E" w:rsidP="00DB19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6A666D3" w14:textId="27A6790E" w:rsidR="00DB191E" w:rsidRPr="005D561E" w:rsidRDefault="00DB191E" w:rsidP="00DB19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</w:t>
      </w:r>
      <w:r w:rsidR="005A2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ปีบัญชี </w:t>
      </w:r>
      <w:r w:rsidRPr="005D56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1D6A6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8C37E07" w14:textId="55B9CEF7" w:rsidR="00DB191E" w:rsidRPr="005D561E" w:rsidRDefault="00DB191E" w:rsidP="00DB1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ยกระดับองค์กรการเผยแพร่ถ่ายทอดองค์ความรู้และพัฒนาศักยภาพบุคลากรและงานบริการอย่างมีประสิทธิภาพ</w:t>
      </w:r>
    </w:p>
    <w:p w14:paraId="6EC6900E" w14:textId="25C93B6E" w:rsidR="00DB191E" w:rsidRPr="005D561E" w:rsidRDefault="00DB191E" w:rsidP="00DB1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61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กลยุทธ์ที่ </w:t>
      </w:r>
      <w:r w:rsidR="00782E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 w:rsidRPr="005D561E">
        <w:rPr>
          <w:rFonts w:ascii="TH SarabunIT๙" w:hAnsi="TH SarabunIT๙" w:cs="TH SarabunIT๙"/>
          <w:sz w:val="32"/>
          <w:szCs w:val="32"/>
          <w:cs/>
        </w:rPr>
        <w:t xml:space="preserve"> เร่งรัดการเพิ่มประสิทธิภาพการตลาดการประชาสัมพันธ์และจัดหารายได้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152"/>
        <w:gridCol w:w="1255"/>
        <w:gridCol w:w="1170"/>
        <w:gridCol w:w="2070"/>
        <w:gridCol w:w="1359"/>
        <w:gridCol w:w="1216"/>
        <w:gridCol w:w="1134"/>
      </w:tblGrid>
      <w:tr w:rsidR="00DB191E" w:rsidRPr="005D561E" w14:paraId="3333645B" w14:textId="77777777" w:rsidTr="00D5600B">
        <w:tc>
          <w:tcPr>
            <w:tcW w:w="1560" w:type="dxa"/>
            <w:shd w:val="clear" w:color="auto" w:fill="auto"/>
            <w:vAlign w:val="center"/>
          </w:tcPr>
          <w:p w14:paraId="52916E28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 โครงการ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BE526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D2BCDF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4773A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7EB918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8FC36E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D493A96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596E5A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AEB2EB7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B6BE8E9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25D328F5" w14:textId="76832D0D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="005A2B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ปีบัญชี </w:t>
            </w: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1D6A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0D711A7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</w:t>
            </w:r>
          </w:p>
          <w:p w14:paraId="45CCF48E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อุสรรค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ED0F6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191E" w:rsidRPr="005D561E" w14:paraId="70DE0022" w14:textId="77777777" w:rsidTr="00D5600B">
        <w:trPr>
          <w:trHeight w:val="4749"/>
        </w:trPr>
        <w:tc>
          <w:tcPr>
            <w:tcW w:w="1560" w:type="dxa"/>
            <w:shd w:val="clear" w:color="auto" w:fill="auto"/>
          </w:tcPr>
          <w:p w14:paraId="559DBB9E" w14:textId="19A17E8B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กิจกรรมหลัก </w:t>
            </w:r>
            <w:r w:rsidR="00FA4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14:paraId="1F337DF5" w14:textId="61D7C1EE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การเพิ่มประสิทธิภาพการจัดหารายได้</w:t>
            </w:r>
            <w:r w:rsidR="00376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.2 โครงการ</w:t>
            </w:r>
          </w:p>
          <w:p w14:paraId="1573E684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ลดใช้พลาสติกเลิกใช้โฟม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สถานแสดงพันธุ์สัตว์น้ำภูเก็ต</w:t>
            </w:r>
          </w:p>
        </w:tc>
        <w:tc>
          <w:tcPr>
            <w:tcW w:w="1559" w:type="dxa"/>
            <w:shd w:val="clear" w:color="auto" w:fill="auto"/>
          </w:tcPr>
          <w:p w14:paraId="1A5F0682" w14:textId="77777777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เพื่อลดปริมาณการใช้พลาสติกและขยะที่ไม่จำเป็นของร้านจำหน่ายสินค้าของที่ระลึก อาหารเครื่องดื่ม</w:t>
            </w:r>
          </w:p>
        </w:tc>
        <w:tc>
          <w:tcPr>
            <w:tcW w:w="1559" w:type="dxa"/>
            <w:shd w:val="clear" w:color="auto" w:fill="auto"/>
          </w:tcPr>
          <w:p w14:paraId="4A8977AD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สามารถลดปริมาณการใช้พลาสติกและขยะที่ไม่จำเป็นได้</w:t>
            </w:r>
          </w:p>
        </w:tc>
        <w:tc>
          <w:tcPr>
            <w:tcW w:w="1559" w:type="dxa"/>
            <w:shd w:val="clear" w:color="auto" w:fill="auto"/>
          </w:tcPr>
          <w:p w14:paraId="16C10882" w14:textId="6E8654DD" w:rsidR="00DB191E" w:rsidRPr="005D561E" w:rsidRDefault="002D4C1F" w:rsidP="002D4C1F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ตรวจสอบสินค้าที่จำ</w:t>
            </w:r>
          </w:p>
          <w:p w14:paraId="067022D8" w14:textId="77777777" w:rsidR="00DB191E" w:rsidRPr="005D561E" w:rsidRDefault="00DB191E" w:rsidP="00FB7BD3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</w:t>
            </w:r>
          </w:p>
          <w:p w14:paraId="16F5741D" w14:textId="396991C8" w:rsidR="00DB191E" w:rsidRPr="005D561E" w:rsidRDefault="002D4C1F" w:rsidP="002D4C1F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จัดทำแผนการลดปริ</w:t>
            </w:r>
          </w:p>
          <w:p w14:paraId="6174467D" w14:textId="77777777" w:rsidR="00DB191E" w:rsidRPr="005D561E" w:rsidRDefault="00DB191E" w:rsidP="00FB7BD3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มาณขยะเสนอผู้บริหาร</w:t>
            </w:r>
          </w:p>
          <w:p w14:paraId="44C10DF7" w14:textId="5347BC5F" w:rsidR="00DB191E" w:rsidRPr="005D561E" w:rsidRDefault="002D4C1F" w:rsidP="002D4C1F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ดำเนินงานตามแผน</w:t>
            </w:r>
          </w:p>
          <w:p w14:paraId="3D418D6E" w14:textId="3A6CA2D6" w:rsidR="00DB191E" w:rsidRPr="005D561E" w:rsidRDefault="00DB191E" w:rsidP="00FB7BD3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รายงานผลการ4.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ดำเนินงานเป็นรายไตรมาส</w:t>
            </w:r>
          </w:p>
          <w:p w14:paraId="16DB807E" w14:textId="1A0AB823" w:rsidR="00DB191E" w:rsidRPr="005D561E" w:rsidRDefault="002D4C1F" w:rsidP="002D4C1F">
            <w:pPr>
              <w:tabs>
                <w:tab w:val="left" w:pos="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สรุปผลการดำเนินงานทั้งปี</w:t>
            </w:r>
          </w:p>
        </w:tc>
        <w:tc>
          <w:tcPr>
            <w:tcW w:w="1152" w:type="dxa"/>
            <w:shd w:val="clear" w:color="auto" w:fill="auto"/>
          </w:tcPr>
          <w:p w14:paraId="7DDD18D8" w14:textId="471FAF30" w:rsidR="00DB191E" w:rsidRPr="005D561E" w:rsidRDefault="00A17D3D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17D3D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2566–30 กันยายน 2567</w:t>
            </w:r>
          </w:p>
        </w:tc>
        <w:tc>
          <w:tcPr>
            <w:tcW w:w="1255" w:type="dxa"/>
            <w:shd w:val="clear" w:color="auto" w:fill="auto"/>
          </w:tcPr>
          <w:p w14:paraId="260F03B7" w14:textId="7F6B021C" w:rsidR="00DB191E" w:rsidRPr="005D561E" w:rsidRDefault="00490164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B191E"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70" w:type="dxa"/>
            <w:shd w:val="clear" w:color="auto" w:fill="auto"/>
          </w:tcPr>
          <w:p w14:paraId="290E5707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ฝ่ายประชา</w:t>
            </w:r>
          </w:p>
          <w:p w14:paraId="262D6F54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สัมพันธ์และการตลาด</w:t>
            </w:r>
          </w:p>
        </w:tc>
        <w:tc>
          <w:tcPr>
            <w:tcW w:w="2070" w:type="dxa"/>
            <w:shd w:val="clear" w:color="auto" w:fill="auto"/>
          </w:tcPr>
          <w:p w14:paraId="6A2CDFB8" w14:textId="77777777" w:rsidR="00D5600B" w:rsidRDefault="00D5600B" w:rsidP="00D56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60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  <w:r w:rsidRPr="007210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สามารถลดบรรจุภัณฑ์สินค้าแทนการใช้ถุงพลาสติกได้ไม่น้อยกว่าร้อยละ 50 ของปริมาณบรรจุภัณฑ์ที่ใช้ในร้านจำหน่ายสินค้าของที่ระลึก</w:t>
            </w:r>
          </w:p>
          <w:p w14:paraId="1DF04990" w14:textId="77777777" w:rsidR="00DB191E" w:rsidRDefault="00D5600B" w:rsidP="007660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0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เชิงเวลา</w:t>
            </w:r>
            <w:r w:rsidRPr="007210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สามารถดำเนินงานได้ภายในระยะเวลาที่กำหนด (ภายใน 7 วันทำการทุกสิ้นเดือน)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  <w:p w14:paraId="4AD7B847" w14:textId="55CFBF72" w:rsidR="003B798B" w:rsidRPr="005D561E" w:rsidRDefault="003B798B" w:rsidP="007660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  <w:shd w:val="clear" w:color="auto" w:fill="auto"/>
          </w:tcPr>
          <w:p w14:paraId="3F717DC8" w14:textId="3E5AEA4B" w:rsidR="00DB191E" w:rsidRPr="00766021" w:rsidRDefault="00DB191E" w:rsidP="0076602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7FF332F3" w14:textId="0B9730A6" w:rsidR="00DB191E" w:rsidRPr="005D561E" w:rsidRDefault="00766021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10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สามารถลดบรรจุภัณฑ์สินค้าแทนการใช้ถุงพลาสติกร้อยละ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14:paraId="2FF6978E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20DF0E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A8760B" w14:textId="77777777" w:rsidR="00DB191E" w:rsidRPr="005D561E" w:rsidRDefault="00DB191E" w:rsidP="007660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C53E98" w14:textId="77777777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009BB7E" w14:textId="22F2B057" w:rsidR="00DB191E" w:rsidRPr="005D561E" w:rsidRDefault="00766021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ผู้ใช้บริการมีความพึงพอใจร้อยละ 95.53</w:t>
            </w:r>
          </w:p>
        </w:tc>
        <w:tc>
          <w:tcPr>
            <w:tcW w:w="1216" w:type="dxa"/>
            <w:shd w:val="clear" w:color="auto" w:fill="auto"/>
          </w:tcPr>
          <w:p w14:paraId="606A9C39" w14:textId="2B657D54" w:rsidR="00DB191E" w:rsidRPr="005D561E" w:rsidRDefault="00DB191E" w:rsidP="00FB7BD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สถานแสดงพันธุ์สัตว์น้ำภูเก็ต </w:t>
            </w:r>
            <w:r w:rsidR="002D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การลดใช้พลาสติกกับคู่ค้าที่นำสินค้ามาจำหน่าย</w:t>
            </w:r>
          </w:p>
        </w:tc>
        <w:tc>
          <w:tcPr>
            <w:tcW w:w="1134" w:type="dxa"/>
            <w:shd w:val="clear" w:color="auto" w:fill="auto"/>
          </w:tcPr>
          <w:p w14:paraId="74F83389" w14:textId="442B7AFA" w:rsidR="00DB191E" w:rsidRPr="005D561E" w:rsidRDefault="00DB191E" w:rsidP="00FB7BD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61E">
              <w:rPr>
                <w:rFonts w:ascii="TH SarabunIT๙" w:hAnsi="TH SarabunIT๙" w:cs="TH SarabunIT๙"/>
                <w:sz w:val="32"/>
                <w:szCs w:val="32"/>
                <w:cs/>
              </w:rPr>
              <w:t>อุษาทิพย์</w:t>
            </w:r>
            <w:r w:rsidR="00915B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B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คุ้มบ้าน</w:t>
            </w:r>
          </w:p>
        </w:tc>
      </w:tr>
    </w:tbl>
    <w:p w14:paraId="0FB811D0" w14:textId="2D37B515" w:rsidR="00DB191E" w:rsidRDefault="00DB191E" w:rsidP="00DB19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DB191E" w:rsidSect="00BB10BA">
      <w:pgSz w:w="16838" w:h="11906" w:orient="landscape"/>
      <w:pgMar w:top="991" w:right="1134" w:bottom="851" w:left="1135" w:header="720" w:footer="0" w:gutter="0"/>
      <w:pgNumType w:fmt="thaiNumbers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161C" w14:textId="77777777" w:rsidR="00C46769" w:rsidRDefault="00C46769" w:rsidP="007D33CC">
      <w:pPr>
        <w:spacing w:after="0" w:line="240" w:lineRule="auto"/>
      </w:pPr>
      <w:r>
        <w:separator/>
      </w:r>
    </w:p>
  </w:endnote>
  <w:endnote w:type="continuationSeparator" w:id="0">
    <w:p w14:paraId="0BF2B2FA" w14:textId="77777777" w:rsidR="00C46769" w:rsidRDefault="00C46769" w:rsidP="007D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21000007" w:usb1="00000000" w:usb2="00000000" w:usb3="00000000" w:csb0="00010111" w:csb1="00000000"/>
  </w:font>
  <w:font w:name="BrowalliaUPC,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E0CE" w14:textId="77777777" w:rsidR="0083012F" w:rsidRDefault="0083012F" w:rsidP="00922EFA">
    <w:pPr>
      <w:pStyle w:val="Footer"/>
      <w:pBdr>
        <w:top w:val="single" w:sz="4" w:space="1" w:color="D9D9D9"/>
      </w:pBdr>
      <w:jc w:val="right"/>
    </w:pPr>
    <w:r w:rsidRPr="000B5D8B">
      <w:rPr>
        <w:rFonts w:ascii="TH SarabunIT๙" w:hAnsi="TH SarabunIT๙" w:cs="TH SarabunIT๙"/>
      </w:rPr>
      <w:fldChar w:fldCharType="begin"/>
    </w:r>
    <w:r w:rsidRPr="000B5D8B">
      <w:rPr>
        <w:rFonts w:ascii="TH SarabunIT๙" w:hAnsi="TH SarabunIT๙" w:cs="TH SarabunIT๙"/>
      </w:rPr>
      <w:instrText xml:space="preserve"> PAGE   \* MERGEFORMAT </w:instrText>
    </w:r>
    <w:r w:rsidRPr="000B5D8B">
      <w:rPr>
        <w:rFonts w:ascii="TH SarabunIT๙" w:hAnsi="TH SarabunIT๙" w:cs="TH SarabunIT๙"/>
      </w:rPr>
      <w:fldChar w:fldCharType="separate"/>
    </w:r>
    <w:r w:rsidRPr="000B5D8B">
      <w:rPr>
        <w:rFonts w:ascii="TH SarabunIT๙" w:hAnsi="TH SarabunIT๙" w:cs="TH SarabunIT๙"/>
        <w:noProof/>
        <w:cs/>
      </w:rPr>
      <w:t>๒</w:t>
    </w:r>
    <w:r w:rsidRPr="000B5D8B">
      <w:rPr>
        <w:rFonts w:ascii="TH SarabunIT๙" w:hAnsi="TH SarabunIT๙" w:cs="TH SarabunIT๙"/>
        <w:noProof/>
      </w:rPr>
      <w:fldChar w:fldCharType="end"/>
    </w:r>
    <w:r>
      <w:t xml:space="preserve"> | </w:t>
    </w:r>
    <w:r w:rsidRPr="00922EFA">
      <w:rPr>
        <w:color w:val="7F7F7F"/>
        <w:spacing w:val="60"/>
      </w:rPr>
      <w:t>Page</w:t>
    </w:r>
  </w:p>
  <w:p w14:paraId="432614C7" w14:textId="77777777" w:rsidR="0083012F" w:rsidRDefault="00830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F91B" w14:textId="77777777" w:rsidR="0083012F" w:rsidRDefault="0083012F" w:rsidP="00922EFA">
    <w:pPr>
      <w:pStyle w:val="Footer"/>
      <w:pBdr>
        <w:top w:val="single" w:sz="4" w:space="1" w:color="D9D9D9"/>
      </w:pBdr>
      <w:jc w:val="right"/>
    </w:pPr>
  </w:p>
  <w:p w14:paraId="69FE76AB" w14:textId="77777777" w:rsidR="0083012F" w:rsidRPr="0099534E" w:rsidRDefault="0083012F" w:rsidP="0099534E">
    <w:pPr>
      <w:pStyle w:val="Footer"/>
      <w:jc w:val="center"/>
      <w:rPr>
        <w:rFonts w:ascii="TH SarabunIT๙" w:hAnsi="TH SarabunIT๙" w:cs="TH SarabunIT๙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49B" w14:textId="77777777" w:rsidR="0083012F" w:rsidRDefault="0083012F" w:rsidP="00922EFA">
    <w:pPr>
      <w:pStyle w:val="Footer"/>
      <w:pBdr>
        <w:top w:val="single" w:sz="4" w:space="1" w:color="D9D9D9"/>
      </w:pBdr>
      <w:jc w:val="right"/>
    </w:pPr>
    <w:r w:rsidRPr="000B5D8B">
      <w:rPr>
        <w:rFonts w:ascii="TH SarabunIT๙" w:hAnsi="TH SarabunIT๙" w:cs="TH SarabunIT๙"/>
      </w:rPr>
      <w:fldChar w:fldCharType="begin"/>
    </w:r>
    <w:r w:rsidRPr="000B5D8B">
      <w:rPr>
        <w:rFonts w:ascii="TH SarabunIT๙" w:hAnsi="TH SarabunIT๙" w:cs="TH SarabunIT๙"/>
      </w:rPr>
      <w:instrText xml:space="preserve"> PAGE   \* MERGEFORMAT </w:instrText>
    </w:r>
    <w:r w:rsidRPr="000B5D8B">
      <w:rPr>
        <w:rFonts w:ascii="TH SarabunIT๙" w:hAnsi="TH SarabunIT๙" w:cs="TH SarabunIT๙"/>
      </w:rPr>
      <w:fldChar w:fldCharType="separate"/>
    </w:r>
    <w:r w:rsidRPr="000B5D8B">
      <w:rPr>
        <w:rFonts w:ascii="TH SarabunIT๙" w:hAnsi="TH SarabunIT๙" w:cs="TH SarabunIT๙"/>
        <w:noProof/>
        <w:cs/>
      </w:rPr>
      <w:t>๒</w:t>
    </w:r>
    <w:r w:rsidRPr="000B5D8B">
      <w:rPr>
        <w:rFonts w:ascii="TH SarabunIT๙" w:hAnsi="TH SarabunIT๙" w:cs="TH SarabunIT๙"/>
        <w:noProof/>
      </w:rPr>
      <w:fldChar w:fldCharType="end"/>
    </w:r>
    <w:r>
      <w:t xml:space="preserve"> | </w:t>
    </w:r>
    <w:r w:rsidRPr="00922EFA">
      <w:rPr>
        <w:color w:val="7F7F7F"/>
        <w:spacing w:val="60"/>
      </w:rPr>
      <w:t>Page</w:t>
    </w:r>
  </w:p>
  <w:p w14:paraId="588EBC4F" w14:textId="77777777" w:rsidR="0083012F" w:rsidRDefault="008301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2BD5" w14:textId="77777777" w:rsidR="0083012F" w:rsidRDefault="0083012F" w:rsidP="00922EFA">
    <w:pPr>
      <w:pStyle w:val="Footer"/>
      <w:pBdr>
        <w:top w:val="single" w:sz="4" w:space="1" w:color="D9D9D9"/>
      </w:pBdr>
      <w:jc w:val="right"/>
    </w:pPr>
  </w:p>
  <w:p w14:paraId="09614FEB" w14:textId="77777777" w:rsidR="0083012F" w:rsidRPr="0099534E" w:rsidRDefault="0083012F" w:rsidP="0099534E">
    <w:pPr>
      <w:pStyle w:val="Footer"/>
      <w:jc w:val="center"/>
      <w:rPr>
        <w:rFonts w:ascii="TH SarabunIT๙" w:hAnsi="TH SarabunIT๙" w:cs="TH SarabunIT๙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C796" w14:textId="77777777" w:rsidR="0083012F" w:rsidRDefault="0083012F" w:rsidP="00922EF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๑</w:t>
    </w:r>
    <w:r>
      <w:rPr>
        <w:noProof/>
      </w:rPr>
      <w:fldChar w:fldCharType="end"/>
    </w:r>
    <w:r>
      <w:t xml:space="preserve"> | </w:t>
    </w:r>
    <w:r w:rsidRPr="00922EFA">
      <w:rPr>
        <w:color w:val="7F7F7F"/>
        <w:spacing w:val="60"/>
      </w:rPr>
      <w:t>Page</w:t>
    </w:r>
  </w:p>
  <w:p w14:paraId="7D5E7930" w14:textId="77777777" w:rsidR="0083012F" w:rsidRPr="0099534E" w:rsidRDefault="0083012F" w:rsidP="0099534E">
    <w:pPr>
      <w:pStyle w:val="Footer"/>
      <w:jc w:val="center"/>
      <w:rPr>
        <w:rFonts w:ascii="TH SarabunIT๙" w:hAnsi="TH SarabunIT๙" w:cs="TH SarabunIT๙"/>
        <w:sz w:val="32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4E3E" w14:textId="79888849" w:rsidR="0083012F" w:rsidRDefault="0083012F" w:rsidP="00041380">
    <w:pPr>
      <w:pStyle w:val="Footer"/>
      <w:pBdr>
        <w:top w:val="single" w:sz="4" w:space="1" w:color="D9D9D9"/>
      </w:pBdr>
      <w:tabs>
        <w:tab w:val="left" w:pos="7770"/>
        <w:tab w:val="right" w:pos="899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cs/>
      </w:rPr>
      <w:t>๒๕</w:t>
    </w:r>
    <w:r>
      <w:rPr>
        <w:noProof/>
      </w:rPr>
      <w:fldChar w:fldCharType="end"/>
    </w:r>
    <w:r>
      <w:t xml:space="preserve"> | </w:t>
    </w:r>
    <w:r w:rsidRPr="00922EFA">
      <w:rPr>
        <w:color w:val="7F7F7F"/>
        <w:spacing w:val="60"/>
      </w:rPr>
      <w:t>Page</w:t>
    </w:r>
  </w:p>
  <w:p w14:paraId="07118F7F" w14:textId="77777777" w:rsidR="0083012F" w:rsidRPr="0008760E" w:rsidRDefault="0083012F">
    <w:pPr>
      <w:pStyle w:val="Footer"/>
      <w:rPr>
        <w:rFonts w:ascii="TH SarabunIT๙" w:hAnsi="TH SarabunIT๙" w:cs="TH SarabunIT๙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B2D3" w14:textId="77777777" w:rsidR="00C46769" w:rsidRDefault="00C46769" w:rsidP="007D33CC">
      <w:pPr>
        <w:spacing w:after="0" w:line="240" w:lineRule="auto"/>
      </w:pPr>
      <w:r>
        <w:separator/>
      </w:r>
    </w:p>
  </w:footnote>
  <w:footnote w:type="continuationSeparator" w:id="0">
    <w:p w14:paraId="04CA5F9E" w14:textId="77777777" w:rsidR="00C46769" w:rsidRDefault="00C46769" w:rsidP="007D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92EB" w14:textId="01EE0949" w:rsidR="0083012F" w:rsidRPr="00F616C8" w:rsidRDefault="0083012F" w:rsidP="006E1AC9">
    <w:pPr>
      <w:pStyle w:val="Header"/>
      <w:pBdr>
        <w:bottom w:val="thickThinSmallGap" w:sz="24" w:space="1" w:color="622423"/>
      </w:pBdr>
      <w:jc w:val="right"/>
      <w:rPr>
        <w:rFonts w:ascii="TH SarabunIT๙" w:eastAsia="Times New Roman" w:hAnsi="TH SarabunIT๙" w:cs="TH SarabunIT๙"/>
        <w:sz w:val="20"/>
        <w:szCs w:val="20"/>
      </w:rPr>
    </w:pPr>
    <w:r>
      <w:rPr>
        <w:rFonts w:ascii="TH SarabunIT๙" w:eastAsia="Times New Roman" w:hAnsi="TH SarabunIT๙" w:cs="TH SarabunIT๙"/>
        <w:sz w:val="20"/>
        <w:szCs w:val="20"/>
        <w:cs/>
      </w:rPr>
      <w:t>แผนปฏิบัติการ</w:t>
    </w:r>
    <w:r w:rsidRPr="006E1AC9">
      <w:rPr>
        <w:rFonts w:ascii="TH SarabunIT๙" w:eastAsia="Times New Roman" w:hAnsi="TH SarabunIT๙" w:cs="TH SarabunIT๙"/>
        <w:sz w:val="20"/>
        <w:szCs w:val="20"/>
        <w:cs/>
      </w:rPr>
      <w:t>เงินทุนหมุนเวียนสถานแสดงพันธุ์สัตว์น้ำ จังหวัดภูเก็ต 256</w:t>
    </w:r>
    <w:r>
      <w:rPr>
        <w:rFonts w:ascii="TH SarabunIT๙" w:eastAsia="Times New Roman" w:hAnsi="TH SarabunIT๙" w:cs="TH SarabunIT๙" w:hint="cs"/>
        <w:sz w:val="20"/>
        <w:szCs w:val="20"/>
        <w:cs/>
      </w:rPr>
      <w:t>6–2568</w:t>
    </w:r>
  </w:p>
  <w:p w14:paraId="2AA1FE11" w14:textId="77777777" w:rsidR="0083012F" w:rsidRDefault="0083012F" w:rsidP="00A85D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2365" w14:textId="0D72ADDE" w:rsidR="0083012F" w:rsidRPr="006E1AC9" w:rsidRDefault="0083012F" w:rsidP="00922EFA">
    <w:pPr>
      <w:pStyle w:val="Header"/>
      <w:pBdr>
        <w:bottom w:val="thickThinSmallGap" w:sz="24" w:space="1" w:color="622423"/>
      </w:pBdr>
      <w:jc w:val="right"/>
      <w:rPr>
        <w:rFonts w:ascii="TH SarabunIT๙" w:eastAsia="Times New Roman" w:hAnsi="TH SarabunIT๙" w:cs="TH SarabunIT๙"/>
        <w:sz w:val="20"/>
        <w:szCs w:val="20"/>
        <w:cs/>
      </w:rPr>
    </w:pPr>
    <w:r w:rsidRPr="006E1AC9">
      <w:rPr>
        <w:rFonts w:ascii="TH SarabunIT๙" w:eastAsia="Times New Roman" w:hAnsi="TH SarabunIT๙" w:cs="TH SarabunIT๙"/>
        <w:sz w:val="20"/>
        <w:szCs w:val="20"/>
        <w:cs/>
      </w:rPr>
      <w:t>แผน</w:t>
    </w:r>
    <w:r>
      <w:rPr>
        <w:rFonts w:ascii="TH SarabunIT๙" w:eastAsia="Times New Roman" w:hAnsi="TH SarabunIT๙" w:cs="TH SarabunIT๙" w:hint="cs"/>
        <w:sz w:val="20"/>
        <w:szCs w:val="20"/>
        <w:cs/>
      </w:rPr>
      <w:t xml:space="preserve">ปฏิบัติการ </w:t>
    </w:r>
    <w:r w:rsidRPr="006E1AC9">
      <w:rPr>
        <w:rFonts w:ascii="TH SarabunIT๙" w:eastAsia="Times New Roman" w:hAnsi="TH SarabunIT๙" w:cs="TH SarabunIT๙"/>
        <w:sz w:val="20"/>
        <w:szCs w:val="20"/>
        <w:cs/>
      </w:rPr>
      <w:t>เงินทุนหมุนเวียนสถานแสดงพันธุ์สัตว์น้ำ จังหวัดภูเก็ต 256</w:t>
    </w:r>
    <w:r w:rsidR="00A17D3D">
      <w:rPr>
        <w:rFonts w:ascii="TH SarabunIT๙" w:eastAsia="Times New Roman" w:hAnsi="TH SarabunIT๙" w:cs="TH SarabunIT๙" w:hint="cs"/>
        <w:sz w:val="20"/>
        <w:szCs w:val="20"/>
        <w:cs/>
      </w:rPr>
      <w:t>7</w:t>
    </w:r>
    <w:r>
      <w:rPr>
        <w:rFonts w:ascii="TH SarabunIT๙" w:eastAsia="Times New Roman" w:hAnsi="TH SarabunIT๙" w:cs="TH SarabunIT๙" w:hint="cs"/>
        <w:sz w:val="20"/>
        <w:szCs w:val="20"/>
        <w:cs/>
      </w:rPr>
      <w:t>–257</w:t>
    </w:r>
    <w:r w:rsidR="00A17D3D">
      <w:rPr>
        <w:rFonts w:ascii="TH SarabunIT๙" w:eastAsia="Times New Roman" w:hAnsi="TH SarabunIT๙" w:cs="TH SarabunIT๙" w:hint="cs"/>
        <w:sz w:val="20"/>
        <w:szCs w:val="20"/>
        <w:cs/>
      </w:rPr>
      <w:t>1</w:t>
    </w:r>
  </w:p>
  <w:p w14:paraId="00AD4102" w14:textId="77777777" w:rsidR="00A17D3D" w:rsidRDefault="00A17D3D" w:rsidP="00922EFA">
    <w:pPr>
      <w:pStyle w:val="Header"/>
      <w:jc w:val="center"/>
    </w:pPr>
  </w:p>
  <w:p w14:paraId="11D04FC0" w14:textId="77777777" w:rsidR="0083012F" w:rsidRDefault="00830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D455" w14:textId="7E7CF7BC" w:rsidR="0083012F" w:rsidRPr="00F616C8" w:rsidRDefault="0083012F" w:rsidP="006E1AC9">
    <w:pPr>
      <w:pStyle w:val="Header"/>
      <w:pBdr>
        <w:bottom w:val="thickThinSmallGap" w:sz="24" w:space="1" w:color="622423"/>
      </w:pBdr>
      <w:jc w:val="right"/>
      <w:rPr>
        <w:rFonts w:ascii="TH SarabunIT๙" w:eastAsia="Times New Roman" w:hAnsi="TH SarabunIT๙" w:cs="TH SarabunIT๙"/>
        <w:sz w:val="20"/>
        <w:szCs w:val="20"/>
      </w:rPr>
    </w:pPr>
    <w:r w:rsidRPr="006E1AC9">
      <w:rPr>
        <w:rFonts w:ascii="TH SarabunIT๙" w:eastAsia="Times New Roman" w:hAnsi="TH SarabunIT๙" w:cs="TH SarabunIT๙"/>
        <w:sz w:val="20"/>
        <w:szCs w:val="20"/>
        <w:cs/>
      </w:rPr>
      <w:t>แผน</w:t>
    </w:r>
    <w:r>
      <w:rPr>
        <w:rFonts w:ascii="TH SarabunIT๙" w:eastAsia="Times New Roman" w:hAnsi="TH SarabunIT๙" w:cs="TH SarabunIT๙" w:hint="cs"/>
        <w:sz w:val="20"/>
        <w:szCs w:val="20"/>
        <w:cs/>
      </w:rPr>
      <w:t xml:space="preserve">ปฏิบัติการ </w:t>
    </w:r>
    <w:r w:rsidRPr="006E1AC9">
      <w:rPr>
        <w:rFonts w:ascii="TH SarabunIT๙" w:eastAsia="Times New Roman" w:hAnsi="TH SarabunIT๙" w:cs="TH SarabunIT๙"/>
        <w:sz w:val="20"/>
        <w:szCs w:val="20"/>
        <w:cs/>
      </w:rPr>
      <w:t>เงินทุนหมุนเวียนสถานแสดงพันธุ์สัตว์น้ำ จังหวัดภูเก็ต 256</w:t>
    </w:r>
    <w:r w:rsidR="00A17D3D">
      <w:rPr>
        <w:rFonts w:ascii="TH SarabunIT๙" w:eastAsia="Times New Roman" w:hAnsi="TH SarabunIT๙" w:cs="TH SarabunIT๙" w:hint="cs"/>
        <w:sz w:val="20"/>
        <w:szCs w:val="20"/>
        <w:cs/>
      </w:rPr>
      <w:t>7</w:t>
    </w:r>
    <w:r>
      <w:rPr>
        <w:rFonts w:ascii="TH SarabunIT๙" w:eastAsia="Times New Roman" w:hAnsi="TH SarabunIT๙" w:cs="TH SarabunIT๙" w:hint="cs"/>
        <w:sz w:val="20"/>
        <w:szCs w:val="20"/>
        <w:cs/>
      </w:rPr>
      <w:t>–257</w:t>
    </w:r>
    <w:r w:rsidR="00A17D3D">
      <w:rPr>
        <w:rFonts w:ascii="TH SarabunIT๙" w:eastAsia="Times New Roman" w:hAnsi="TH SarabunIT๙" w:cs="TH SarabunIT๙" w:hint="cs"/>
        <w:sz w:val="20"/>
        <w:szCs w:val="20"/>
        <w:cs/>
      </w:rPr>
      <w:t>1</w:t>
    </w:r>
  </w:p>
  <w:p w14:paraId="664F9300" w14:textId="77777777" w:rsidR="0083012F" w:rsidRDefault="0083012F" w:rsidP="00A85D24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65FC" w14:textId="6E1D7DF2" w:rsidR="0083012F" w:rsidRPr="006E1AC9" w:rsidRDefault="0083012F" w:rsidP="00922EFA">
    <w:pPr>
      <w:pStyle w:val="Header"/>
      <w:pBdr>
        <w:bottom w:val="thickThinSmallGap" w:sz="24" w:space="1" w:color="622423"/>
      </w:pBdr>
      <w:jc w:val="right"/>
      <w:rPr>
        <w:rFonts w:ascii="TH SarabunIT๙" w:eastAsia="Times New Roman" w:hAnsi="TH SarabunIT๙" w:cs="TH SarabunIT๙"/>
        <w:sz w:val="20"/>
        <w:szCs w:val="20"/>
        <w:cs/>
      </w:rPr>
    </w:pPr>
    <w:r>
      <w:rPr>
        <w:rFonts w:ascii="TH SarabunIT๙" w:eastAsia="Times New Roman" w:hAnsi="TH SarabunIT๙" w:cs="TH SarabunIT๙"/>
        <w:sz w:val="20"/>
        <w:szCs w:val="20"/>
        <w:cs/>
      </w:rPr>
      <w:t>แผนปฏิบัติการ</w:t>
    </w:r>
    <w:r w:rsidRPr="006E1AC9">
      <w:rPr>
        <w:rFonts w:ascii="TH SarabunIT๙" w:eastAsia="Times New Roman" w:hAnsi="TH SarabunIT๙" w:cs="TH SarabunIT๙"/>
        <w:sz w:val="20"/>
        <w:szCs w:val="20"/>
        <w:cs/>
      </w:rPr>
      <w:t>เงินทุนหมุนเวียนสถานแสดงพันธุ์สัตว์น้ำ จังหวัดภูเก็ต 256</w:t>
    </w:r>
    <w:r>
      <w:rPr>
        <w:rFonts w:ascii="TH SarabunIT๙" w:eastAsia="Times New Roman" w:hAnsi="TH SarabunIT๙" w:cs="TH SarabunIT๙" w:hint="cs"/>
        <w:sz w:val="20"/>
        <w:szCs w:val="20"/>
        <w:cs/>
      </w:rPr>
      <w:t>6</w:t>
    </w:r>
    <w:bookmarkStart w:id="1" w:name="_Hlk106441581"/>
    <w:r>
      <w:rPr>
        <w:rFonts w:ascii="TH SarabunIT๙" w:eastAsia="Times New Roman" w:hAnsi="TH SarabunIT๙" w:cs="TH SarabunIT๙" w:hint="cs"/>
        <w:sz w:val="20"/>
        <w:szCs w:val="20"/>
        <w:cs/>
      </w:rPr>
      <w:t>–2568</w:t>
    </w:r>
    <w:bookmarkEnd w:id="1"/>
  </w:p>
  <w:p w14:paraId="538D5461" w14:textId="77777777" w:rsidR="0083012F" w:rsidRDefault="0083012F" w:rsidP="00922EFA">
    <w:pPr>
      <w:pStyle w:val="Header"/>
      <w:jc w:val="center"/>
    </w:pPr>
  </w:p>
  <w:p w14:paraId="6FEAF34A" w14:textId="77777777" w:rsidR="0083012F" w:rsidRDefault="008301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CFD" w14:textId="40CBA18C" w:rsidR="0083012F" w:rsidRPr="006E1AC9" w:rsidRDefault="0083012F" w:rsidP="006E1AC9">
    <w:pPr>
      <w:pStyle w:val="Header"/>
      <w:pBdr>
        <w:bottom w:val="thickThinSmallGap" w:sz="24" w:space="1" w:color="622423"/>
      </w:pBdr>
      <w:jc w:val="right"/>
      <w:rPr>
        <w:rFonts w:ascii="TH SarabunIT๙" w:eastAsia="Times New Roman" w:hAnsi="TH SarabunIT๙" w:cs="TH SarabunIT๙"/>
        <w:sz w:val="20"/>
        <w:szCs w:val="20"/>
      </w:rPr>
    </w:pPr>
    <w:r>
      <w:rPr>
        <w:rFonts w:ascii="TH SarabunIT๙" w:eastAsia="Times New Roman" w:hAnsi="TH SarabunIT๙" w:cs="TH SarabunIT๙"/>
        <w:sz w:val="20"/>
        <w:szCs w:val="20"/>
        <w:cs/>
      </w:rPr>
      <w:t>แผนปฏิบัติการ</w:t>
    </w:r>
    <w:r>
      <w:rPr>
        <w:rFonts w:ascii="TH SarabunIT๙" w:eastAsia="Times New Roman" w:hAnsi="TH SarabunIT๙" w:cs="TH SarabunIT๙" w:hint="cs"/>
        <w:sz w:val="20"/>
        <w:szCs w:val="20"/>
        <w:cs/>
      </w:rPr>
      <w:t xml:space="preserve"> </w:t>
    </w:r>
    <w:r w:rsidRPr="006E1AC9">
      <w:rPr>
        <w:rFonts w:ascii="TH SarabunIT๙" w:eastAsia="Times New Roman" w:hAnsi="TH SarabunIT๙" w:cs="TH SarabunIT๙"/>
        <w:sz w:val="20"/>
        <w:szCs w:val="20"/>
        <w:cs/>
      </w:rPr>
      <w:t>เงินทุนหมุนเวียนสถานแสดงพันธุ์สัตว์น้ำ จังหวัดภูเก็ต 256</w:t>
    </w:r>
    <w:r w:rsidR="00A17D3D">
      <w:rPr>
        <w:rFonts w:ascii="TH SarabunIT๙" w:eastAsia="Times New Roman" w:hAnsi="TH SarabunIT๙" w:cs="TH SarabunIT๙" w:hint="cs"/>
        <w:sz w:val="20"/>
        <w:szCs w:val="20"/>
        <w:cs/>
      </w:rPr>
      <w:t>7</w:t>
    </w:r>
    <w:r>
      <w:rPr>
        <w:rFonts w:ascii="TH SarabunIT๙" w:eastAsia="Times New Roman" w:hAnsi="TH SarabunIT๙" w:cs="TH SarabunIT๙" w:hint="cs"/>
        <w:sz w:val="20"/>
        <w:szCs w:val="20"/>
        <w:cs/>
      </w:rPr>
      <w:t>–25</w:t>
    </w:r>
    <w:r w:rsidR="00A17D3D">
      <w:rPr>
        <w:rFonts w:ascii="TH SarabunIT๙" w:eastAsia="Times New Roman" w:hAnsi="TH SarabunIT๙" w:cs="TH SarabunIT๙" w:hint="cs"/>
        <w:sz w:val="20"/>
        <w:szCs w:val="20"/>
        <w:cs/>
      </w:rPr>
      <w:t>71</w:t>
    </w:r>
  </w:p>
  <w:p w14:paraId="247C8844" w14:textId="77777777" w:rsidR="0083012F" w:rsidRPr="000E021A" w:rsidRDefault="0083012F" w:rsidP="000E021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B70"/>
    <w:multiLevelType w:val="hybridMultilevel"/>
    <w:tmpl w:val="3F7625EC"/>
    <w:lvl w:ilvl="0" w:tplc="244AA116">
      <w:start w:val="1"/>
      <w:numFmt w:val="thaiNumbers"/>
      <w:lvlText w:val="%1)"/>
      <w:lvlJc w:val="left"/>
      <w:pPr>
        <w:ind w:left="928" w:hanging="360"/>
      </w:pPr>
      <w:rPr>
        <w:rFonts w:ascii="TH SarabunIT๙" w:eastAsia="Calibri" w:hAnsi="TH SarabunIT๙" w:cs="TH SarabunIT๙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6960A9"/>
    <w:multiLevelType w:val="multilevel"/>
    <w:tmpl w:val="E050F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1639"/>
    <w:multiLevelType w:val="hybridMultilevel"/>
    <w:tmpl w:val="213EA1C8"/>
    <w:lvl w:ilvl="0" w:tplc="F81CCC22">
      <w:start w:val="1"/>
      <w:numFmt w:val="thaiNumbers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D71"/>
    <w:multiLevelType w:val="hybridMultilevel"/>
    <w:tmpl w:val="6D224A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4A4D"/>
    <w:multiLevelType w:val="hybridMultilevel"/>
    <w:tmpl w:val="367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4AEB"/>
    <w:multiLevelType w:val="hybridMultilevel"/>
    <w:tmpl w:val="0DD60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D3522"/>
    <w:multiLevelType w:val="hybridMultilevel"/>
    <w:tmpl w:val="54B2C0AC"/>
    <w:lvl w:ilvl="0" w:tplc="9550C4E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0E4A000">
      <w:start w:val="1"/>
      <w:numFmt w:val="thaiNumbers"/>
      <w:lvlText w:val="%2."/>
      <w:lvlJc w:val="left"/>
      <w:pPr>
        <w:ind w:left="2514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EAA3D3B"/>
    <w:multiLevelType w:val="hybridMultilevel"/>
    <w:tmpl w:val="93FCC85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115B0A34"/>
    <w:multiLevelType w:val="hybridMultilevel"/>
    <w:tmpl w:val="27B48318"/>
    <w:lvl w:ilvl="0" w:tplc="34E0CB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34711"/>
    <w:multiLevelType w:val="hybridMultilevel"/>
    <w:tmpl w:val="1992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72E6C"/>
    <w:multiLevelType w:val="hybridMultilevel"/>
    <w:tmpl w:val="68E2386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43B55A1"/>
    <w:multiLevelType w:val="hybridMultilevel"/>
    <w:tmpl w:val="8564E370"/>
    <w:lvl w:ilvl="0" w:tplc="A27022E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42E45"/>
    <w:multiLevelType w:val="hybridMultilevel"/>
    <w:tmpl w:val="767CF10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9F638DF"/>
    <w:multiLevelType w:val="hybridMultilevel"/>
    <w:tmpl w:val="53041B56"/>
    <w:lvl w:ilvl="0" w:tplc="00507D3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D4CB8"/>
    <w:multiLevelType w:val="hybridMultilevel"/>
    <w:tmpl w:val="9788D2EA"/>
    <w:lvl w:ilvl="0" w:tplc="7B34E85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F3531C"/>
    <w:multiLevelType w:val="hybridMultilevel"/>
    <w:tmpl w:val="B04CCCEC"/>
    <w:lvl w:ilvl="0" w:tplc="10D4E3E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76C21"/>
    <w:multiLevelType w:val="hybridMultilevel"/>
    <w:tmpl w:val="F7FAE24C"/>
    <w:lvl w:ilvl="0" w:tplc="B5F2AB30">
      <w:start w:val="10"/>
      <w:numFmt w:val="thaiNumbers"/>
      <w:lvlText w:val="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03B57"/>
    <w:multiLevelType w:val="hybridMultilevel"/>
    <w:tmpl w:val="4686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D4955"/>
    <w:multiLevelType w:val="hybridMultilevel"/>
    <w:tmpl w:val="F668770A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0B2BF4"/>
    <w:multiLevelType w:val="hybridMultilevel"/>
    <w:tmpl w:val="CEE018C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76F36"/>
    <w:multiLevelType w:val="hybridMultilevel"/>
    <w:tmpl w:val="7D1AD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5016F7"/>
    <w:multiLevelType w:val="hybridMultilevel"/>
    <w:tmpl w:val="416E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54311"/>
    <w:multiLevelType w:val="multilevel"/>
    <w:tmpl w:val="3E025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97217B6"/>
    <w:multiLevelType w:val="hybridMultilevel"/>
    <w:tmpl w:val="B6A09D18"/>
    <w:lvl w:ilvl="0" w:tplc="38F0A3A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98D1879"/>
    <w:multiLevelType w:val="hybridMultilevel"/>
    <w:tmpl w:val="3BBE3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7057"/>
    <w:multiLevelType w:val="hybridMultilevel"/>
    <w:tmpl w:val="4BD6E09E"/>
    <w:lvl w:ilvl="0" w:tplc="B6A2D362">
      <w:start w:val="1"/>
      <w:numFmt w:val="decimal"/>
      <w:lvlText w:val="%1."/>
      <w:lvlJc w:val="left"/>
      <w:pPr>
        <w:ind w:left="792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E2009"/>
    <w:multiLevelType w:val="hybridMultilevel"/>
    <w:tmpl w:val="7024B556"/>
    <w:lvl w:ilvl="0" w:tplc="591C05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F7FF3"/>
    <w:multiLevelType w:val="hybridMultilevel"/>
    <w:tmpl w:val="E58A6966"/>
    <w:lvl w:ilvl="0" w:tplc="E43A14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B5C503E"/>
    <w:multiLevelType w:val="multilevel"/>
    <w:tmpl w:val="1DC438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9" w15:restartNumberingAfterBreak="0">
    <w:nsid w:val="5257127F"/>
    <w:multiLevelType w:val="hybridMultilevel"/>
    <w:tmpl w:val="8A2A059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B3383"/>
    <w:multiLevelType w:val="hybridMultilevel"/>
    <w:tmpl w:val="46FA5B26"/>
    <w:lvl w:ilvl="0" w:tplc="A49CA158">
      <w:start w:val="1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696FD1"/>
    <w:multiLevelType w:val="multilevel"/>
    <w:tmpl w:val="CE3C7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B17590B"/>
    <w:multiLevelType w:val="hybridMultilevel"/>
    <w:tmpl w:val="294242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10FC6"/>
    <w:multiLevelType w:val="hybridMultilevel"/>
    <w:tmpl w:val="8268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F4FEC"/>
    <w:multiLevelType w:val="hybridMultilevel"/>
    <w:tmpl w:val="A858E0F2"/>
    <w:lvl w:ilvl="0" w:tplc="0409000F">
      <w:start w:val="1"/>
      <w:numFmt w:val="decimal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5" w15:restartNumberingAfterBreak="0">
    <w:nsid w:val="6EEB7EB1"/>
    <w:multiLevelType w:val="hybridMultilevel"/>
    <w:tmpl w:val="477E30F2"/>
    <w:lvl w:ilvl="0" w:tplc="B906A7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61E8"/>
    <w:multiLevelType w:val="hybridMultilevel"/>
    <w:tmpl w:val="AFBA06EE"/>
    <w:lvl w:ilvl="0" w:tplc="B906A7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53598"/>
    <w:multiLevelType w:val="hybridMultilevel"/>
    <w:tmpl w:val="3962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05803"/>
    <w:multiLevelType w:val="hybridMultilevel"/>
    <w:tmpl w:val="0AEE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40449">
    <w:abstractNumId w:val="18"/>
  </w:num>
  <w:num w:numId="2" w16cid:durableId="913468641">
    <w:abstractNumId w:val="15"/>
  </w:num>
  <w:num w:numId="3" w16cid:durableId="445005266">
    <w:abstractNumId w:val="23"/>
  </w:num>
  <w:num w:numId="4" w16cid:durableId="1117600048">
    <w:abstractNumId w:val="35"/>
  </w:num>
  <w:num w:numId="5" w16cid:durableId="21713962">
    <w:abstractNumId w:val="12"/>
  </w:num>
  <w:num w:numId="6" w16cid:durableId="1738359996">
    <w:abstractNumId w:val="36"/>
  </w:num>
  <w:num w:numId="7" w16cid:durableId="835146241">
    <w:abstractNumId w:val="6"/>
  </w:num>
  <w:num w:numId="8" w16cid:durableId="1966889413">
    <w:abstractNumId w:val="19"/>
  </w:num>
  <w:num w:numId="9" w16cid:durableId="205457995">
    <w:abstractNumId w:val="29"/>
  </w:num>
  <w:num w:numId="10" w16cid:durableId="1521773357">
    <w:abstractNumId w:val="38"/>
  </w:num>
  <w:num w:numId="11" w16cid:durableId="1551529594">
    <w:abstractNumId w:val="25"/>
  </w:num>
  <w:num w:numId="12" w16cid:durableId="2126263144">
    <w:abstractNumId w:val="10"/>
  </w:num>
  <w:num w:numId="13" w16cid:durableId="590697890">
    <w:abstractNumId w:val="20"/>
  </w:num>
  <w:num w:numId="14" w16cid:durableId="2056538660">
    <w:abstractNumId w:val="7"/>
  </w:num>
  <w:num w:numId="15" w16cid:durableId="1691948250">
    <w:abstractNumId w:val="2"/>
  </w:num>
  <w:num w:numId="16" w16cid:durableId="2098791193">
    <w:abstractNumId w:val="11"/>
  </w:num>
  <w:num w:numId="17" w16cid:durableId="1485198959">
    <w:abstractNumId w:val="0"/>
  </w:num>
  <w:num w:numId="18" w16cid:durableId="1919290369">
    <w:abstractNumId w:val="13"/>
  </w:num>
  <w:num w:numId="19" w16cid:durableId="1340696935">
    <w:abstractNumId w:val="26"/>
  </w:num>
  <w:num w:numId="20" w16cid:durableId="814763100">
    <w:abstractNumId w:val="32"/>
  </w:num>
  <w:num w:numId="21" w16cid:durableId="1526866738">
    <w:abstractNumId w:val="22"/>
  </w:num>
  <w:num w:numId="22" w16cid:durableId="1820078323">
    <w:abstractNumId w:val="31"/>
  </w:num>
  <w:num w:numId="23" w16cid:durableId="201478714">
    <w:abstractNumId w:val="1"/>
  </w:num>
  <w:num w:numId="24" w16cid:durableId="345712200">
    <w:abstractNumId w:val="21"/>
  </w:num>
  <w:num w:numId="25" w16cid:durableId="1492985028">
    <w:abstractNumId w:val="28"/>
  </w:num>
  <w:num w:numId="26" w16cid:durableId="1756904177">
    <w:abstractNumId w:val="8"/>
  </w:num>
  <w:num w:numId="27" w16cid:durableId="700010164">
    <w:abstractNumId w:val="34"/>
  </w:num>
  <w:num w:numId="28" w16cid:durableId="1575621738">
    <w:abstractNumId w:val="9"/>
  </w:num>
  <w:num w:numId="29" w16cid:durableId="1489177533">
    <w:abstractNumId w:val="33"/>
  </w:num>
  <w:num w:numId="30" w16cid:durableId="1079328243">
    <w:abstractNumId w:val="30"/>
  </w:num>
  <w:num w:numId="31" w16cid:durableId="840899474">
    <w:abstractNumId w:val="37"/>
  </w:num>
  <w:num w:numId="32" w16cid:durableId="1472748832">
    <w:abstractNumId w:val="17"/>
  </w:num>
  <w:num w:numId="33" w16cid:durableId="1802265706">
    <w:abstractNumId w:val="4"/>
  </w:num>
  <w:num w:numId="34" w16cid:durableId="530264971">
    <w:abstractNumId w:val="3"/>
  </w:num>
  <w:num w:numId="35" w16cid:durableId="1079863103">
    <w:abstractNumId w:val="24"/>
  </w:num>
  <w:num w:numId="36" w16cid:durableId="1911311837">
    <w:abstractNumId w:val="5"/>
  </w:num>
  <w:num w:numId="37" w16cid:durableId="432435735">
    <w:abstractNumId w:val="27"/>
  </w:num>
  <w:num w:numId="38" w16cid:durableId="1103916969">
    <w:abstractNumId w:val="16"/>
  </w:num>
  <w:num w:numId="39" w16cid:durableId="184794156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C8"/>
    <w:rsid w:val="0000183A"/>
    <w:rsid w:val="00001B6D"/>
    <w:rsid w:val="00001F4E"/>
    <w:rsid w:val="00002A45"/>
    <w:rsid w:val="00003376"/>
    <w:rsid w:val="00003963"/>
    <w:rsid w:val="00004CAA"/>
    <w:rsid w:val="000050A4"/>
    <w:rsid w:val="00005214"/>
    <w:rsid w:val="00007F6A"/>
    <w:rsid w:val="000125A9"/>
    <w:rsid w:val="00013EF5"/>
    <w:rsid w:val="000144DA"/>
    <w:rsid w:val="00014B39"/>
    <w:rsid w:val="000158C4"/>
    <w:rsid w:val="00015B8D"/>
    <w:rsid w:val="00015FF5"/>
    <w:rsid w:val="0001644B"/>
    <w:rsid w:val="00017934"/>
    <w:rsid w:val="00017A54"/>
    <w:rsid w:val="000203AE"/>
    <w:rsid w:val="00022874"/>
    <w:rsid w:val="0002469A"/>
    <w:rsid w:val="000248D2"/>
    <w:rsid w:val="00024C05"/>
    <w:rsid w:val="00027D2D"/>
    <w:rsid w:val="000309A4"/>
    <w:rsid w:val="000309CA"/>
    <w:rsid w:val="000313C1"/>
    <w:rsid w:val="00031C99"/>
    <w:rsid w:val="000329C4"/>
    <w:rsid w:val="00032BEE"/>
    <w:rsid w:val="00033889"/>
    <w:rsid w:val="00033EDD"/>
    <w:rsid w:val="000350AF"/>
    <w:rsid w:val="000360D2"/>
    <w:rsid w:val="000362EF"/>
    <w:rsid w:val="000367CB"/>
    <w:rsid w:val="0004028D"/>
    <w:rsid w:val="000405BC"/>
    <w:rsid w:val="00040B73"/>
    <w:rsid w:val="00040F28"/>
    <w:rsid w:val="0004134B"/>
    <w:rsid w:val="00041380"/>
    <w:rsid w:val="00041A1F"/>
    <w:rsid w:val="00042115"/>
    <w:rsid w:val="00043ED1"/>
    <w:rsid w:val="00044958"/>
    <w:rsid w:val="00044F05"/>
    <w:rsid w:val="00045140"/>
    <w:rsid w:val="000454D7"/>
    <w:rsid w:val="00046042"/>
    <w:rsid w:val="0004684A"/>
    <w:rsid w:val="00046E17"/>
    <w:rsid w:val="00046E20"/>
    <w:rsid w:val="00046F8F"/>
    <w:rsid w:val="00051619"/>
    <w:rsid w:val="00051BEA"/>
    <w:rsid w:val="000527F4"/>
    <w:rsid w:val="00052C77"/>
    <w:rsid w:val="00053435"/>
    <w:rsid w:val="00054098"/>
    <w:rsid w:val="000540C8"/>
    <w:rsid w:val="00054475"/>
    <w:rsid w:val="000550B2"/>
    <w:rsid w:val="000556EF"/>
    <w:rsid w:val="000564CF"/>
    <w:rsid w:val="00057590"/>
    <w:rsid w:val="00060E3A"/>
    <w:rsid w:val="00061D51"/>
    <w:rsid w:val="000631ED"/>
    <w:rsid w:val="000638BD"/>
    <w:rsid w:val="00063BD3"/>
    <w:rsid w:val="0006487C"/>
    <w:rsid w:val="00065090"/>
    <w:rsid w:val="000654D5"/>
    <w:rsid w:val="00065514"/>
    <w:rsid w:val="00066F02"/>
    <w:rsid w:val="000705FB"/>
    <w:rsid w:val="00071EDC"/>
    <w:rsid w:val="00072C34"/>
    <w:rsid w:val="00072F76"/>
    <w:rsid w:val="00074661"/>
    <w:rsid w:val="0007467F"/>
    <w:rsid w:val="00074A64"/>
    <w:rsid w:val="00074DB0"/>
    <w:rsid w:val="00074FE8"/>
    <w:rsid w:val="00075656"/>
    <w:rsid w:val="000759D8"/>
    <w:rsid w:val="000764B4"/>
    <w:rsid w:val="0007698E"/>
    <w:rsid w:val="00082CE7"/>
    <w:rsid w:val="00084009"/>
    <w:rsid w:val="00084285"/>
    <w:rsid w:val="0008482C"/>
    <w:rsid w:val="000855E7"/>
    <w:rsid w:val="00085CF9"/>
    <w:rsid w:val="00085D42"/>
    <w:rsid w:val="00086AF0"/>
    <w:rsid w:val="00086FFE"/>
    <w:rsid w:val="0008760E"/>
    <w:rsid w:val="00087FD0"/>
    <w:rsid w:val="0009171A"/>
    <w:rsid w:val="00091E0F"/>
    <w:rsid w:val="00092A13"/>
    <w:rsid w:val="00092A69"/>
    <w:rsid w:val="00092B87"/>
    <w:rsid w:val="00092EC3"/>
    <w:rsid w:val="00093E19"/>
    <w:rsid w:val="000946C9"/>
    <w:rsid w:val="00095CA1"/>
    <w:rsid w:val="00097329"/>
    <w:rsid w:val="000A0777"/>
    <w:rsid w:val="000A0AC5"/>
    <w:rsid w:val="000A0DAA"/>
    <w:rsid w:val="000A1050"/>
    <w:rsid w:val="000A10E7"/>
    <w:rsid w:val="000A189C"/>
    <w:rsid w:val="000A1A2F"/>
    <w:rsid w:val="000A2B21"/>
    <w:rsid w:val="000A2FEB"/>
    <w:rsid w:val="000A4707"/>
    <w:rsid w:val="000A53BD"/>
    <w:rsid w:val="000A67ED"/>
    <w:rsid w:val="000A763E"/>
    <w:rsid w:val="000B0556"/>
    <w:rsid w:val="000B2400"/>
    <w:rsid w:val="000B2C74"/>
    <w:rsid w:val="000B2E7D"/>
    <w:rsid w:val="000B3098"/>
    <w:rsid w:val="000B4348"/>
    <w:rsid w:val="000B5D6C"/>
    <w:rsid w:val="000B5D8B"/>
    <w:rsid w:val="000B7088"/>
    <w:rsid w:val="000B7BA6"/>
    <w:rsid w:val="000B7F0D"/>
    <w:rsid w:val="000C0D19"/>
    <w:rsid w:val="000C163B"/>
    <w:rsid w:val="000C2879"/>
    <w:rsid w:val="000C2C97"/>
    <w:rsid w:val="000C3B4F"/>
    <w:rsid w:val="000C3C48"/>
    <w:rsid w:val="000C6959"/>
    <w:rsid w:val="000D1426"/>
    <w:rsid w:val="000D16BE"/>
    <w:rsid w:val="000D1B99"/>
    <w:rsid w:val="000D2375"/>
    <w:rsid w:val="000D2832"/>
    <w:rsid w:val="000D2EFC"/>
    <w:rsid w:val="000D2F22"/>
    <w:rsid w:val="000D35DB"/>
    <w:rsid w:val="000D4686"/>
    <w:rsid w:val="000D4C29"/>
    <w:rsid w:val="000D510F"/>
    <w:rsid w:val="000D79BC"/>
    <w:rsid w:val="000E021A"/>
    <w:rsid w:val="000E06E6"/>
    <w:rsid w:val="000E09CA"/>
    <w:rsid w:val="000E376D"/>
    <w:rsid w:val="000E414F"/>
    <w:rsid w:val="000E5136"/>
    <w:rsid w:val="000E51E5"/>
    <w:rsid w:val="000E6131"/>
    <w:rsid w:val="000F0703"/>
    <w:rsid w:val="000F084F"/>
    <w:rsid w:val="000F24E3"/>
    <w:rsid w:val="000F2F1B"/>
    <w:rsid w:val="000F3AA5"/>
    <w:rsid w:val="000F424E"/>
    <w:rsid w:val="000F5599"/>
    <w:rsid w:val="000F5E8B"/>
    <w:rsid w:val="000F6318"/>
    <w:rsid w:val="000F6404"/>
    <w:rsid w:val="000F6C09"/>
    <w:rsid w:val="000F6CCC"/>
    <w:rsid w:val="000F6D4F"/>
    <w:rsid w:val="000F7247"/>
    <w:rsid w:val="000F7927"/>
    <w:rsid w:val="000F7D2A"/>
    <w:rsid w:val="000F7EF5"/>
    <w:rsid w:val="000F7F13"/>
    <w:rsid w:val="001001C6"/>
    <w:rsid w:val="00100276"/>
    <w:rsid w:val="00100852"/>
    <w:rsid w:val="00100BE7"/>
    <w:rsid w:val="00100FCA"/>
    <w:rsid w:val="00101637"/>
    <w:rsid w:val="00102049"/>
    <w:rsid w:val="00102A68"/>
    <w:rsid w:val="00103B32"/>
    <w:rsid w:val="00104DE8"/>
    <w:rsid w:val="00105C6F"/>
    <w:rsid w:val="00106C79"/>
    <w:rsid w:val="001079C9"/>
    <w:rsid w:val="001103AD"/>
    <w:rsid w:val="0011106B"/>
    <w:rsid w:val="00111EF6"/>
    <w:rsid w:val="00113092"/>
    <w:rsid w:val="0011396E"/>
    <w:rsid w:val="00115011"/>
    <w:rsid w:val="001154F7"/>
    <w:rsid w:val="00117D58"/>
    <w:rsid w:val="00121DD6"/>
    <w:rsid w:val="00122030"/>
    <w:rsid w:val="0012328E"/>
    <w:rsid w:val="00124812"/>
    <w:rsid w:val="001250BE"/>
    <w:rsid w:val="0012585C"/>
    <w:rsid w:val="00125F21"/>
    <w:rsid w:val="001260A8"/>
    <w:rsid w:val="001263F4"/>
    <w:rsid w:val="001273AF"/>
    <w:rsid w:val="00127DB8"/>
    <w:rsid w:val="0013092E"/>
    <w:rsid w:val="00135205"/>
    <w:rsid w:val="00135F48"/>
    <w:rsid w:val="001374FA"/>
    <w:rsid w:val="0013767E"/>
    <w:rsid w:val="00140159"/>
    <w:rsid w:val="001429CC"/>
    <w:rsid w:val="0014420D"/>
    <w:rsid w:val="0014446B"/>
    <w:rsid w:val="001470C9"/>
    <w:rsid w:val="00147840"/>
    <w:rsid w:val="00150B06"/>
    <w:rsid w:val="00151E39"/>
    <w:rsid w:val="00152A5A"/>
    <w:rsid w:val="00153473"/>
    <w:rsid w:val="00153953"/>
    <w:rsid w:val="00153C68"/>
    <w:rsid w:val="0015447E"/>
    <w:rsid w:val="0015594E"/>
    <w:rsid w:val="00155F60"/>
    <w:rsid w:val="00156E0F"/>
    <w:rsid w:val="0015736B"/>
    <w:rsid w:val="0015764B"/>
    <w:rsid w:val="001603BD"/>
    <w:rsid w:val="0016138E"/>
    <w:rsid w:val="00161692"/>
    <w:rsid w:val="00161E8F"/>
    <w:rsid w:val="00162309"/>
    <w:rsid w:val="00162574"/>
    <w:rsid w:val="00163EA4"/>
    <w:rsid w:val="00164501"/>
    <w:rsid w:val="0016455C"/>
    <w:rsid w:val="001647D9"/>
    <w:rsid w:val="001647FF"/>
    <w:rsid w:val="001659C6"/>
    <w:rsid w:val="00165D9F"/>
    <w:rsid w:val="00165E4A"/>
    <w:rsid w:val="00165EF0"/>
    <w:rsid w:val="00166A19"/>
    <w:rsid w:val="00167093"/>
    <w:rsid w:val="00170073"/>
    <w:rsid w:val="00171D72"/>
    <w:rsid w:val="001720B7"/>
    <w:rsid w:val="00172E35"/>
    <w:rsid w:val="00173A64"/>
    <w:rsid w:val="001741DE"/>
    <w:rsid w:val="001745A0"/>
    <w:rsid w:val="00176886"/>
    <w:rsid w:val="00177142"/>
    <w:rsid w:val="00177FCC"/>
    <w:rsid w:val="00180CB8"/>
    <w:rsid w:val="00181345"/>
    <w:rsid w:val="00181E29"/>
    <w:rsid w:val="00182AF9"/>
    <w:rsid w:val="00183C11"/>
    <w:rsid w:val="0018401F"/>
    <w:rsid w:val="00184E99"/>
    <w:rsid w:val="00185088"/>
    <w:rsid w:val="00186265"/>
    <w:rsid w:val="0018679E"/>
    <w:rsid w:val="001874C1"/>
    <w:rsid w:val="00187B77"/>
    <w:rsid w:val="00190014"/>
    <w:rsid w:val="00190706"/>
    <w:rsid w:val="00190786"/>
    <w:rsid w:val="001912E3"/>
    <w:rsid w:val="00191490"/>
    <w:rsid w:val="00192038"/>
    <w:rsid w:val="001923EB"/>
    <w:rsid w:val="00192744"/>
    <w:rsid w:val="0019357B"/>
    <w:rsid w:val="00193CAF"/>
    <w:rsid w:val="00194299"/>
    <w:rsid w:val="001944CD"/>
    <w:rsid w:val="001955CF"/>
    <w:rsid w:val="00195924"/>
    <w:rsid w:val="001963AA"/>
    <w:rsid w:val="00196A24"/>
    <w:rsid w:val="00196FCA"/>
    <w:rsid w:val="001A03CA"/>
    <w:rsid w:val="001A0917"/>
    <w:rsid w:val="001A0E3B"/>
    <w:rsid w:val="001A1993"/>
    <w:rsid w:val="001A4411"/>
    <w:rsid w:val="001A451C"/>
    <w:rsid w:val="001A4D5A"/>
    <w:rsid w:val="001A5E46"/>
    <w:rsid w:val="001A6584"/>
    <w:rsid w:val="001A67FE"/>
    <w:rsid w:val="001A6D3E"/>
    <w:rsid w:val="001B0075"/>
    <w:rsid w:val="001B1B7A"/>
    <w:rsid w:val="001B1E5C"/>
    <w:rsid w:val="001B3AED"/>
    <w:rsid w:val="001B606C"/>
    <w:rsid w:val="001B6BBF"/>
    <w:rsid w:val="001C177D"/>
    <w:rsid w:val="001C3CBE"/>
    <w:rsid w:val="001C4261"/>
    <w:rsid w:val="001C490E"/>
    <w:rsid w:val="001C52C4"/>
    <w:rsid w:val="001C6E5C"/>
    <w:rsid w:val="001D13F6"/>
    <w:rsid w:val="001D1664"/>
    <w:rsid w:val="001D2E93"/>
    <w:rsid w:val="001D33DA"/>
    <w:rsid w:val="001D3427"/>
    <w:rsid w:val="001D4174"/>
    <w:rsid w:val="001D4CC1"/>
    <w:rsid w:val="001D52D9"/>
    <w:rsid w:val="001D67DB"/>
    <w:rsid w:val="001D6A6E"/>
    <w:rsid w:val="001D6EAB"/>
    <w:rsid w:val="001D7C91"/>
    <w:rsid w:val="001E041D"/>
    <w:rsid w:val="001E05F9"/>
    <w:rsid w:val="001E0AF0"/>
    <w:rsid w:val="001E0D4F"/>
    <w:rsid w:val="001E17AF"/>
    <w:rsid w:val="001E26D6"/>
    <w:rsid w:val="001E2A3C"/>
    <w:rsid w:val="001E3177"/>
    <w:rsid w:val="001E3C13"/>
    <w:rsid w:val="001E4166"/>
    <w:rsid w:val="001E4B1C"/>
    <w:rsid w:val="001E4E86"/>
    <w:rsid w:val="001E5E1B"/>
    <w:rsid w:val="001E6031"/>
    <w:rsid w:val="001E633C"/>
    <w:rsid w:val="001E714E"/>
    <w:rsid w:val="001E7B97"/>
    <w:rsid w:val="001E7CB0"/>
    <w:rsid w:val="001F0BBB"/>
    <w:rsid w:val="001F1EC1"/>
    <w:rsid w:val="001F27F4"/>
    <w:rsid w:val="001F450C"/>
    <w:rsid w:val="001F522B"/>
    <w:rsid w:val="001F62ED"/>
    <w:rsid w:val="001F6CC0"/>
    <w:rsid w:val="001F7802"/>
    <w:rsid w:val="00201275"/>
    <w:rsid w:val="002013A2"/>
    <w:rsid w:val="002013F7"/>
    <w:rsid w:val="00201F8F"/>
    <w:rsid w:val="00202924"/>
    <w:rsid w:val="00202A9F"/>
    <w:rsid w:val="00202AB6"/>
    <w:rsid w:val="00204163"/>
    <w:rsid w:val="00204E0E"/>
    <w:rsid w:val="00205327"/>
    <w:rsid w:val="002063B9"/>
    <w:rsid w:val="00206B45"/>
    <w:rsid w:val="00206E69"/>
    <w:rsid w:val="0020785E"/>
    <w:rsid w:val="00207A89"/>
    <w:rsid w:val="00210D1B"/>
    <w:rsid w:val="00210E38"/>
    <w:rsid w:val="00211143"/>
    <w:rsid w:val="00211A41"/>
    <w:rsid w:val="00211F0D"/>
    <w:rsid w:val="00213F4D"/>
    <w:rsid w:val="00214DD5"/>
    <w:rsid w:val="00215472"/>
    <w:rsid w:val="002159F9"/>
    <w:rsid w:val="00215A5E"/>
    <w:rsid w:val="002166D5"/>
    <w:rsid w:val="00217293"/>
    <w:rsid w:val="002179A1"/>
    <w:rsid w:val="00217AC9"/>
    <w:rsid w:val="002212C9"/>
    <w:rsid w:val="00222638"/>
    <w:rsid w:val="00222CD0"/>
    <w:rsid w:val="002239CE"/>
    <w:rsid w:val="002258A9"/>
    <w:rsid w:val="002265BA"/>
    <w:rsid w:val="00226A4D"/>
    <w:rsid w:val="00227260"/>
    <w:rsid w:val="0023022B"/>
    <w:rsid w:val="002307CF"/>
    <w:rsid w:val="00232BCB"/>
    <w:rsid w:val="00232F97"/>
    <w:rsid w:val="00233D43"/>
    <w:rsid w:val="002341B8"/>
    <w:rsid w:val="00234543"/>
    <w:rsid w:val="00234C12"/>
    <w:rsid w:val="00236BEB"/>
    <w:rsid w:val="00236F86"/>
    <w:rsid w:val="00237917"/>
    <w:rsid w:val="00237BD5"/>
    <w:rsid w:val="00240D5A"/>
    <w:rsid w:val="002414B6"/>
    <w:rsid w:val="00241BB1"/>
    <w:rsid w:val="002444F3"/>
    <w:rsid w:val="00244A62"/>
    <w:rsid w:val="002461DA"/>
    <w:rsid w:val="0024628A"/>
    <w:rsid w:val="00246EE5"/>
    <w:rsid w:val="00247037"/>
    <w:rsid w:val="00247C21"/>
    <w:rsid w:val="0025093A"/>
    <w:rsid w:val="00251C67"/>
    <w:rsid w:val="00252184"/>
    <w:rsid w:val="00252FB0"/>
    <w:rsid w:val="0025335E"/>
    <w:rsid w:val="002552B0"/>
    <w:rsid w:val="002558B2"/>
    <w:rsid w:val="00255FA6"/>
    <w:rsid w:val="002564CC"/>
    <w:rsid w:val="00257618"/>
    <w:rsid w:val="00260149"/>
    <w:rsid w:val="002607CD"/>
    <w:rsid w:val="00261089"/>
    <w:rsid w:val="00261637"/>
    <w:rsid w:val="00262965"/>
    <w:rsid w:val="00262A7E"/>
    <w:rsid w:val="00262C72"/>
    <w:rsid w:val="00263268"/>
    <w:rsid w:val="00263C39"/>
    <w:rsid w:val="00263CD8"/>
    <w:rsid w:val="002669D6"/>
    <w:rsid w:val="00267BF6"/>
    <w:rsid w:val="00267FA1"/>
    <w:rsid w:val="00271586"/>
    <w:rsid w:val="0027341C"/>
    <w:rsid w:val="0027428B"/>
    <w:rsid w:val="002755CB"/>
    <w:rsid w:val="002756DA"/>
    <w:rsid w:val="00277978"/>
    <w:rsid w:val="00280417"/>
    <w:rsid w:val="002809CD"/>
    <w:rsid w:val="00281AF3"/>
    <w:rsid w:val="00281E3B"/>
    <w:rsid w:val="00281FA7"/>
    <w:rsid w:val="00282030"/>
    <w:rsid w:val="002832F1"/>
    <w:rsid w:val="00283EE8"/>
    <w:rsid w:val="0028676B"/>
    <w:rsid w:val="0029054D"/>
    <w:rsid w:val="00291A05"/>
    <w:rsid w:val="00293199"/>
    <w:rsid w:val="00293D8D"/>
    <w:rsid w:val="0029579A"/>
    <w:rsid w:val="002977C1"/>
    <w:rsid w:val="002A0F56"/>
    <w:rsid w:val="002A1506"/>
    <w:rsid w:val="002A43B1"/>
    <w:rsid w:val="002A6096"/>
    <w:rsid w:val="002A65E5"/>
    <w:rsid w:val="002A6658"/>
    <w:rsid w:val="002A6729"/>
    <w:rsid w:val="002A678F"/>
    <w:rsid w:val="002A71FC"/>
    <w:rsid w:val="002A752D"/>
    <w:rsid w:val="002A7545"/>
    <w:rsid w:val="002A7C5F"/>
    <w:rsid w:val="002B0FFB"/>
    <w:rsid w:val="002B1FCD"/>
    <w:rsid w:val="002B22E5"/>
    <w:rsid w:val="002B269D"/>
    <w:rsid w:val="002B647E"/>
    <w:rsid w:val="002B64CD"/>
    <w:rsid w:val="002B6CA0"/>
    <w:rsid w:val="002B6D71"/>
    <w:rsid w:val="002B714E"/>
    <w:rsid w:val="002B74E9"/>
    <w:rsid w:val="002C143E"/>
    <w:rsid w:val="002C1EA0"/>
    <w:rsid w:val="002C29A3"/>
    <w:rsid w:val="002C3227"/>
    <w:rsid w:val="002C3365"/>
    <w:rsid w:val="002C3932"/>
    <w:rsid w:val="002C44D7"/>
    <w:rsid w:val="002C4595"/>
    <w:rsid w:val="002C5FF2"/>
    <w:rsid w:val="002C70B1"/>
    <w:rsid w:val="002C73A0"/>
    <w:rsid w:val="002C763D"/>
    <w:rsid w:val="002C7C6C"/>
    <w:rsid w:val="002D10D4"/>
    <w:rsid w:val="002D1A59"/>
    <w:rsid w:val="002D2E9E"/>
    <w:rsid w:val="002D3FA7"/>
    <w:rsid w:val="002D45E7"/>
    <w:rsid w:val="002D4732"/>
    <w:rsid w:val="002D4C1F"/>
    <w:rsid w:val="002D56FC"/>
    <w:rsid w:val="002D634F"/>
    <w:rsid w:val="002D73BB"/>
    <w:rsid w:val="002E03F8"/>
    <w:rsid w:val="002E0522"/>
    <w:rsid w:val="002E0F2D"/>
    <w:rsid w:val="002E1C1C"/>
    <w:rsid w:val="002E2FC3"/>
    <w:rsid w:val="002E34B6"/>
    <w:rsid w:val="002E3715"/>
    <w:rsid w:val="002E5082"/>
    <w:rsid w:val="002E510E"/>
    <w:rsid w:val="002E55A3"/>
    <w:rsid w:val="002E59E2"/>
    <w:rsid w:val="002E614C"/>
    <w:rsid w:val="002E6F2D"/>
    <w:rsid w:val="002F0151"/>
    <w:rsid w:val="002F0156"/>
    <w:rsid w:val="002F088E"/>
    <w:rsid w:val="002F253C"/>
    <w:rsid w:val="002F521E"/>
    <w:rsid w:val="002F5A54"/>
    <w:rsid w:val="002F5CB8"/>
    <w:rsid w:val="002F5FA2"/>
    <w:rsid w:val="002F6408"/>
    <w:rsid w:val="002F663B"/>
    <w:rsid w:val="002F715D"/>
    <w:rsid w:val="002F7318"/>
    <w:rsid w:val="002F751B"/>
    <w:rsid w:val="002F76AD"/>
    <w:rsid w:val="003013C0"/>
    <w:rsid w:val="0030261A"/>
    <w:rsid w:val="0030558F"/>
    <w:rsid w:val="003055C7"/>
    <w:rsid w:val="003061D4"/>
    <w:rsid w:val="00306387"/>
    <w:rsid w:val="00310DE8"/>
    <w:rsid w:val="003115DD"/>
    <w:rsid w:val="00312E36"/>
    <w:rsid w:val="00315DDC"/>
    <w:rsid w:val="00321116"/>
    <w:rsid w:val="00321C03"/>
    <w:rsid w:val="00321DF7"/>
    <w:rsid w:val="00321FF8"/>
    <w:rsid w:val="00322F4B"/>
    <w:rsid w:val="00323BD5"/>
    <w:rsid w:val="0032571F"/>
    <w:rsid w:val="00326A13"/>
    <w:rsid w:val="003270E1"/>
    <w:rsid w:val="00327EA0"/>
    <w:rsid w:val="003302DE"/>
    <w:rsid w:val="00330496"/>
    <w:rsid w:val="003307D8"/>
    <w:rsid w:val="003308D0"/>
    <w:rsid w:val="00331F05"/>
    <w:rsid w:val="00332C6F"/>
    <w:rsid w:val="00332CFC"/>
    <w:rsid w:val="00333FCE"/>
    <w:rsid w:val="00335765"/>
    <w:rsid w:val="0033723E"/>
    <w:rsid w:val="00337D76"/>
    <w:rsid w:val="00337DDE"/>
    <w:rsid w:val="00342615"/>
    <w:rsid w:val="0034319F"/>
    <w:rsid w:val="00343B5A"/>
    <w:rsid w:val="00343D0E"/>
    <w:rsid w:val="003451D6"/>
    <w:rsid w:val="0034595A"/>
    <w:rsid w:val="0034664D"/>
    <w:rsid w:val="00346BBC"/>
    <w:rsid w:val="00347A39"/>
    <w:rsid w:val="00347FD7"/>
    <w:rsid w:val="003500B3"/>
    <w:rsid w:val="00352E9D"/>
    <w:rsid w:val="0035466D"/>
    <w:rsid w:val="00356DB4"/>
    <w:rsid w:val="0035733B"/>
    <w:rsid w:val="0035768E"/>
    <w:rsid w:val="003609B4"/>
    <w:rsid w:val="0036138B"/>
    <w:rsid w:val="0036185C"/>
    <w:rsid w:val="00362244"/>
    <w:rsid w:val="00362402"/>
    <w:rsid w:val="00362DC1"/>
    <w:rsid w:val="003631C1"/>
    <w:rsid w:val="00363D51"/>
    <w:rsid w:val="00364613"/>
    <w:rsid w:val="00364A08"/>
    <w:rsid w:val="00365A83"/>
    <w:rsid w:val="0036649F"/>
    <w:rsid w:val="00367415"/>
    <w:rsid w:val="00367AB3"/>
    <w:rsid w:val="00367E64"/>
    <w:rsid w:val="003700A4"/>
    <w:rsid w:val="003721B8"/>
    <w:rsid w:val="0037249F"/>
    <w:rsid w:val="00372A0D"/>
    <w:rsid w:val="00372ED2"/>
    <w:rsid w:val="003736D7"/>
    <w:rsid w:val="00373BCA"/>
    <w:rsid w:val="003767A5"/>
    <w:rsid w:val="00377A01"/>
    <w:rsid w:val="00377FF5"/>
    <w:rsid w:val="00381BEF"/>
    <w:rsid w:val="003828B2"/>
    <w:rsid w:val="00383B52"/>
    <w:rsid w:val="00383BC3"/>
    <w:rsid w:val="003857F7"/>
    <w:rsid w:val="00385A27"/>
    <w:rsid w:val="00385CFF"/>
    <w:rsid w:val="00386ADD"/>
    <w:rsid w:val="0038713D"/>
    <w:rsid w:val="00387F46"/>
    <w:rsid w:val="003900B9"/>
    <w:rsid w:val="00390ED9"/>
    <w:rsid w:val="00391D91"/>
    <w:rsid w:val="00392B46"/>
    <w:rsid w:val="003942B7"/>
    <w:rsid w:val="0039475D"/>
    <w:rsid w:val="0039516C"/>
    <w:rsid w:val="003959B5"/>
    <w:rsid w:val="00396738"/>
    <w:rsid w:val="00397C9E"/>
    <w:rsid w:val="003A0E7C"/>
    <w:rsid w:val="003A2B8A"/>
    <w:rsid w:val="003A322A"/>
    <w:rsid w:val="003A3767"/>
    <w:rsid w:val="003A43A4"/>
    <w:rsid w:val="003A4CA2"/>
    <w:rsid w:val="003A5E74"/>
    <w:rsid w:val="003A5EE9"/>
    <w:rsid w:val="003A71E6"/>
    <w:rsid w:val="003B09D6"/>
    <w:rsid w:val="003B0B61"/>
    <w:rsid w:val="003B3083"/>
    <w:rsid w:val="003B416A"/>
    <w:rsid w:val="003B4ECD"/>
    <w:rsid w:val="003B5483"/>
    <w:rsid w:val="003B6B99"/>
    <w:rsid w:val="003B798B"/>
    <w:rsid w:val="003B7C49"/>
    <w:rsid w:val="003C02F0"/>
    <w:rsid w:val="003C1596"/>
    <w:rsid w:val="003C2C59"/>
    <w:rsid w:val="003C2DCA"/>
    <w:rsid w:val="003C46CF"/>
    <w:rsid w:val="003C48D2"/>
    <w:rsid w:val="003C4986"/>
    <w:rsid w:val="003C5CB7"/>
    <w:rsid w:val="003C5EC7"/>
    <w:rsid w:val="003C6CE1"/>
    <w:rsid w:val="003C7734"/>
    <w:rsid w:val="003C78C1"/>
    <w:rsid w:val="003C79F1"/>
    <w:rsid w:val="003C7B2C"/>
    <w:rsid w:val="003C7F81"/>
    <w:rsid w:val="003D07A5"/>
    <w:rsid w:val="003D087C"/>
    <w:rsid w:val="003D0BF8"/>
    <w:rsid w:val="003D1D3B"/>
    <w:rsid w:val="003D4115"/>
    <w:rsid w:val="003D45B9"/>
    <w:rsid w:val="003D66D7"/>
    <w:rsid w:val="003D6B8E"/>
    <w:rsid w:val="003D7D09"/>
    <w:rsid w:val="003E118E"/>
    <w:rsid w:val="003E154D"/>
    <w:rsid w:val="003E2E52"/>
    <w:rsid w:val="003E31ED"/>
    <w:rsid w:val="003E3938"/>
    <w:rsid w:val="003E39BB"/>
    <w:rsid w:val="003E49BF"/>
    <w:rsid w:val="003E4AB4"/>
    <w:rsid w:val="003E61AB"/>
    <w:rsid w:val="003F0649"/>
    <w:rsid w:val="003F0CF4"/>
    <w:rsid w:val="003F0F92"/>
    <w:rsid w:val="003F252D"/>
    <w:rsid w:val="003F2DCB"/>
    <w:rsid w:val="003F46BD"/>
    <w:rsid w:val="003F4C2B"/>
    <w:rsid w:val="003F5463"/>
    <w:rsid w:val="003F5626"/>
    <w:rsid w:val="003F63C0"/>
    <w:rsid w:val="003F6588"/>
    <w:rsid w:val="003F662E"/>
    <w:rsid w:val="003F6CB6"/>
    <w:rsid w:val="0040015F"/>
    <w:rsid w:val="00400446"/>
    <w:rsid w:val="00401D07"/>
    <w:rsid w:val="00403E11"/>
    <w:rsid w:val="00404125"/>
    <w:rsid w:val="00404D14"/>
    <w:rsid w:val="00404F45"/>
    <w:rsid w:val="004050AC"/>
    <w:rsid w:val="004051A2"/>
    <w:rsid w:val="00407867"/>
    <w:rsid w:val="00407D61"/>
    <w:rsid w:val="00410674"/>
    <w:rsid w:val="004106E2"/>
    <w:rsid w:val="00410BF7"/>
    <w:rsid w:val="0041144B"/>
    <w:rsid w:val="004114CC"/>
    <w:rsid w:val="00413298"/>
    <w:rsid w:val="004148DD"/>
    <w:rsid w:val="00414EEF"/>
    <w:rsid w:val="00417270"/>
    <w:rsid w:val="00417591"/>
    <w:rsid w:val="00417634"/>
    <w:rsid w:val="00420EC7"/>
    <w:rsid w:val="00424C4A"/>
    <w:rsid w:val="00424F58"/>
    <w:rsid w:val="0042554B"/>
    <w:rsid w:val="00426665"/>
    <w:rsid w:val="00426FC1"/>
    <w:rsid w:val="00430BA6"/>
    <w:rsid w:val="00431AB0"/>
    <w:rsid w:val="00432532"/>
    <w:rsid w:val="00433425"/>
    <w:rsid w:val="0043409A"/>
    <w:rsid w:val="00435D95"/>
    <w:rsid w:val="004365ED"/>
    <w:rsid w:val="00437450"/>
    <w:rsid w:val="004377A9"/>
    <w:rsid w:val="00437CF0"/>
    <w:rsid w:val="00442E05"/>
    <w:rsid w:val="0044368B"/>
    <w:rsid w:val="00443BCC"/>
    <w:rsid w:val="00444776"/>
    <w:rsid w:val="00444AC1"/>
    <w:rsid w:val="00445728"/>
    <w:rsid w:val="00445E22"/>
    <w:rsid w:val="004470F6"/>
    <w:rsid w:val="004476D6"/>
    <w:rsid w:val="00447DF9"/>
    <w:rsid w:val="00447FDA"/>
    <w:rsid w:val="00450BD4"/>
    <w:rsid w:val="00452620"/>
    <w:rsid w:val="00452751"/>
    <w:rsid w:val="00453A11"/>
    <w:rsid w:val="00453EDF"/>
    <w:rsid w:val="0045412A"/>
    <w:rsid w:val="00454E9F"/>
    <w:rsid w:val="00455E4C"/>
    <w:rsid w:val="00456755"/>
    <w:rsid w:val="004569A5"/>
    <w:rsid w:val="00456BCA"/>
    <w:rsid w:val="00456FA2"/>
    <w:rsid w:val="004620D2"/>
    <w:rsid w:val="004623A2"/>
    <w:rsid w:val="00462E8E"/>
    <w:rsid w:val="00463278"/>
    <w:rsid w:val="00463BDF"/>
    <w:rsid w:val="00463D2C"/>
    <w:rsid w:val="00464FCC"/>
    <w:rsid w:val="00466A42"/>
    <w:rsid w:val="00467C8C"/>
    <w:rsid w:val="00467DE8"/>
    <w:rsid w:val="004706FF"/>
    <w:rsid w:val="00470BCD"/>
    <w:rsid w:val="00471234"/>
    <w:rsid w:val="0047130F"/>
    <w:rsid w:val="00471B99"/>
    <w:rsid w:val="00471D15"/>
    <w:rsid w:val="00473656"/>
    <w:rsid w:val="00474126"/>
    <w:rsid w:val="00475A84"/>
    <w:rsid w:val="004764DF"/>
    <w:rsid w:val="004766B4"/>
    <w:rsid w:val="00476D47"/>
    <w:rsid w:val="00476E28"/>
    <w:rsid w:val="00477881"/>
    <w:rsid w:val="0047788C"/>
    <w:rsid w:val="00480353"/>
    <w:rsid w:val="004803BE"/>
    <w:rsid w:val="00480DC6"/>
    <w:rsid w:val="00480F25"/>
    <w:rsid w:val="004812AE"/>
    <w:rsid w:val="004816BB"/>
    <w:rsid w:val="0048336F"/>
    <w:rsid w:val="0048688A"/>
    <w:rsid w:val="00490164"/>
    <w:rsid w:val="0049156B"/>
    <w:rsid w:val="00492A8E"/>
    <w:rsid w:val="004932D5"/>
    <w:rsid w:val="004942A7"/>
    <w:rsid w:val="004960B2"/>
    <w:rsid w:val="0049708E"/>
    <w:rsid w:val="004970E0"/>
    <w:rsid w:val="0049727A"/>
    <w:rsid w:val="004A1F50"/>
    <w:rsid w:val="004A2BDE"/>
    <w:rsid w:val="004A2C75"/>
    <w:rsid w:val="004A3703"/>
    <w:rsid w:val="004A380A"/>
    <w:rsid w:val="004A3929"/>
    <w:rsid w:val="004A3C4C"/>
    <w:rsid w:val="004A3EF7"/>
    <w:rsid w:val="004A4327"/>
    <w:rsid w:val="004A4A7A"/>
    <w:rsid w:val="004A5722"/>
    <w:rsid w:val="004A6325"/>
    <w:rsid w:val="004A67E0"/>
    <w:rsid w:val="004B0194"/>
    <w:rsid w:val="004B0364"/>
    <w:rsid w:val="004B0729"/>
    <w:rsid w:val="004B07D7"/>
    <w:rsid w:val="004B0E49"/>
    <w:rsid w:val="004B1DC3"/>
    <w:rsid w:val="004B2517"/>
    <w:rsid w:val="004B275B"/>
    <w:rsid w:val="004B2824"/>
    <w:rsid w:val="004B2E83"/>
    <w:rsid w:val="004B36B2"/>
    <w:rsid w:val="004B3998"/>
    <w:rsid w:val="004B3AE8"/>
    <w:rsid w:val="004B5574"/>
    <w:rsid w:val="004B57E0"/>
    <w:rsid w:val="004B7318"/>
    <w:rsid w:val="004B7A7D"/>
    <w:rsid w:val="004B7B1B"/>
    <w:rsid w:val="004C13E4"/>
    <w:rsid w:val="004C1C77"/>
    <w:rsid w:val="004C21C9"/>
    <w:rsid w:val="004C2CA4"/>
    <w:rsid w:val="004C3D7A"/>
    <w:rsid w:val="004C3E53"/>
    <w:rsid w:val="004C5881"/>
    <w:rsid w:val="004C63BC"/>
    <w:rsid w:val="004C67F1"/>
    <w:rsid w:val="004C6849"/>
    <w:rsid w:val="004C6E76"/>
    <w:rsid w:val="004C7CBB"/>
    <w:rsid w:val="004D0E44"/>
    <w:rsid w:val="004D2625"/>
    <w:rsid w:val="004D34ED"/>
    <w:rsid w:val="004D3BB5"/>
    <w:rsid w:val="004D5FF8"/>
    <w:rsid w:val="004D71C4"/>
    <w:rsid w:val="004D7603"/>
    <w:rsid w:val="004E01D7"/>
    <w:rsid w:val="004E183B"/>
    <w:rsid w:val="004E33CF"/>
    <w:rsid w:val="004E3C69"/>
    <w:rsid w:val="004E3F86"/>
    <w:rsid w:val="004E4249"/>
    <w:rsid w:val="004E57AC"/>
    <w:rsid w:val="004E5D98"/>
    <w:rsid w:val="004E72CD"/>
    <w:rsid w:val="004E7A0F"/>
    <w:rsid w:val="004E7A1A"/>
    <w:rsid w:val="004F0958"/>
    <w:rsid w:val="004F0A9F"/>
    <w:rsid w:val="004F0D1C"/>
    <w:rsid w:val="004F1306"/>
    <w:rsid w:val="004F166E"/>
    <w:rsid w:val="004F171D"/>
    <w:rsid w:val="004F2532"/>
    <w:rsid w:val="004F6261"/>
    <w:rsid w:val="004F6EE1"/>
    <w:rsid w:val="004F71A9"/>
    <w:rsid w:val="004F73AD"/>
    <w:rsid w:val="004F79E7"/>
    <w:rsid w:val="004F7BCB"/>
    <w:rsid w:val="00500113"/>
    <w:rsid w:val="00500734"/>
    <w:rsid w:val="005008F2"/>
    <w:rsid w:val="005009BF"/>
    <w:rsid w:val="00500FA7"/>
    <w:rsid w:val="00500FBA"/>
    <w:rsid w:val="00501E06"/>
    <w:rsid w:val="005029D0"/>
    <w:rsid w:val="00502D6C"/>
    <w:rsid w:val="00504054"/>
    <w:rsid w:val="005041E1"/>
    <w:rsid w:val="00505872"/>
    <w:rsid w:val="00507D57"/>
    <w:rsid w:val="00507F6E"/>
    <w:rsid w:val="00510440"/>
    <w:rsid w:val="005105AF"/>
    <w:rsid w:val="00510D23"/>
    <w:rsid w:val="00511905"/>
    <w:rsid w:val="0051222A"/>
    <w:rsid w:val="00512C52"/>
    <w:rsid w:val="00513BEB"/>
    <w:rsid w:val="00514413"/>
    <w:rsid w:val="00514563"/>
    <w:rsid w:val="0051509B"/>
    <w:rsid w:val="00515618"/>
    <w:rsid w:val="005165BA"/>
    <w:rsid w:val="00516791"/>
    <w:rsid w:val="00516EB9"/>
    <w:rsid w:val="00520AF4"/>
    <w:rsid w:val="00523AEA"/>
    <w:rsid w:val="005241A4"/>
    <w:rsid w:val="005245C7"/>
    <w:rsid w:val="0052484B"/>
    <w:rsid w:val="005250F3"/>
    <w:rsid w:val="005257FF"/>
    <w:rsid w:val="005268EE"/>
    <w:rsid w:val="00526902"/>
    <w:rsid w:val="005307D5"/>
    <w:rsid w:val="005311B3"/>
    <w:rsid w:val="0053124A"/>
    <w:rsid w:val="005327BD"/>
    <w:rsid w:val="00533B09"/>
    <w:rsid w:val="00536654"/>
    <w:rsid w:val="005414BB"/>
    <w:rsid w:val="00541756"/>
    <w:rsid w:val="0054288C"/>
    <w:rsid w:val="00542D03"/>
    <w:rsid w:val="00543B88"/>
    <w:rsid w:val="00543C39"/>
    <w:rsid w:val="00544850"/>
    <w:rsid w:val="0054575D"/>
    <w:rsid w:val="00545A4C"/>
    <w:rsid w:val="00545D11"/>
    <w:rsid w:val="00546440"/>
    <w:rsid w:val="00546858"/>
    <w:rsid w:val="0054762F"/>
    <w:rsid w:val="00550759"/>
    <w:rsid w:val="00554488"/>
    <w:rsid w:val="0055490C"/>
    <w:rsid w:val="005550C9"/>
    <w:rsid w:val="0055539D"/>
    <w:rsid w:val="00555A46"/>
    <w:rsid w:val="00556236"/>
    <w:rsid w:val="00556411"/>
    <w:rsid w:val="0055762F"/>
    <w:rsid w:val="00560619"/>
    <w:rsid w:val="0056102D"/>
    <w:rsid w:val="00561B52"/>
    <w:rsid w:val="00563B92"/>
    <w:rsid w:val="0056538D"/>
    <w:rsid w:val="005658EB"/>
    <w:rsid w:val="00566348"/>
    <w:rsid w:val="005677E9"/>
    <w:rsid w:val="005703CE"/>
    <w:rsid w:val="0057168B"/>
    <w:rsid w:val="0057179B"/>
    <w:rsid w:val="00572112"/>
    <w:rsid w:val="005721D3"/>
    <w:rsid w:val="00572F6F"/>
    <w:rsid w:val="00572FDF"/>
    <w:rsid w:val="0057314B"/>
    <w:rsid w:val="00574708"/>
    <w:rsid w:val="0057703B"/>
    <w:rsid w:val="00577121"/>
    <w:rsid w:val="0057729B"/>
    <w:rsid w:val="00577675"/>
    <w:rsid w:val="00580286"/>
    <w:rsid w:val="005812F4"/>
    <w:rsid w:val="0058205E"/>
    <w:rsid w:val="00582E1E"/>
    <w:rsid w:val="005856D7"/>
    <w:rsid w:val="005858D0"/>
    <w:rsid w:val="00585E56"/>
    <w:rsid w:val="00585FF2"/>
    <w:rsid w:val="0058638D"/>
    <w:rsid w:val="00587D75"/>
    <w:rsid w:val="005903CB"/>
    <w:rsid w:val="00590C56"/>
    <w:rsid w:val="00592599"/>
    <w:rsid w:val="0059293C"/>
    <w:rsid w:val="00592DD7"/>
    <w:rsid w:val="00593D92"/>
    <w:rsid w:val="00595FB5"/>
    <w:rsid w:val="00596550"/>
    <w:rsid w:val="005965FD"/>
    <w:rsid w:val="0059677D"/>
    <w:rsid w:val="0059694E"/>
    <w:rsid w:val="00596A3B"/>
    <w:rsid w:val="00596C4D"/>
    <w:rsid w:val="00596F20"/>
    <w:rsid w:val="00597D19"/>
    <w:rsid w:val="005A0BF3"/>
    <w:rsid w:val="005A2A24"/>
    <w:rsid w:val="005A2B4E"/>
    <w:rsid w:val="005A3E04"/>
    <w:rsid w:val="005A46FC"/>
    <w:rsid w:val="005A5828"/>
    <w:rsid w:val="005A747B"/>
    <w:rsid w:val="005A7946"/>
    <w:rsid w:val="005A7F82"/>
    <w:rsid w:val="005B1E86"/>
    <w:rsid w:val="005B3BB4"/>
    <w:rsid w:val="005B3DBB"/>
    <w:rsid w:val="005B4283"/>
    <w:rsid w:val="005B44A2"/>
    <w:rsid w:val="005B5418"/>
    <w:rsid w:val="005B55B6"/>
    <w:rsid w:val="005C007D"/>
    <w:rsid w:val="005C02BB"/>
    <w:rsid w:val="005C0391"/>
    <w:rsid w:val="005C05DC"/>
    <w:rsid w:val="005C1687"/>
    <w:rsid w:val="005C221D"/>
    <w:rsid w:val="005C23CD"/>
    <w:rsid w:val="005C2706"/>
    <w:rsid w:val="005C2742"/>
    <w:rsid w:val="005C3ACD"/>
    <w:rsid w:val="005C448A"/>
    <w:rsid w:val="005C4B2F"/>
    <w:rsid w:val="005C4DDC"/>
    <w:rsid w:val="005C6697"/>
    <w:rsid w:val="005C7693"/>
    <w:rsid w:val="005D04D4"/>
    <w:rsid w:val="005D0AC4"/>
    <w:rsid w:val="005D0C3B"/>
    <w:rsid w:val="005D14F4"/>
    <w:rsid w:val="005D1BF0"/>
    <w:rsid w:val="005D561E"/>
    <w:rsid w:val="005D5B6E"/>
    <w:rsid w:val="005D7666"/>
    <w:rsid w:val="005D7C0E"/>
    <w:rsid w:val="005E0245"/>
    <w:rsid w:val="005E06A0"/>
    <w:rsid w:val="005E1A2A"/>
    <w:rsid w:val="005E2822"/>
    <w:rsid w:val="005E28FE"/>
    <w:rsid w:val="005E452F"/>
    <w:rsid w:val="005E463C"/>
    <w:rsid w:val="005E5D8F"/>
    <w:rsid w:val="005E6355"/>
    <w:rsid w:val="005E6625"/>
    <w:rsid w:val="005E6750"/>
    <w:rsid w:val="005E68F0"/>
    <w:rsid w:val="005E71E5"/>
    <w:rsid w:val="005E7A60"/>
    <w:rsid w:val="005E7D17"/>
    <w:rsid w:val="005F1343"/>
    <w:rsid w:val="005F15F0"/>
    <w:rsid w:val="005F17D2"/>
    <w:rsid w:val="005F206A"/>
    <w:rsid w:val="005F23BF"/>
    <w:rsid w:val="005F4D07"/>
    <w:rsid w:val="005F55AA"/>
    <w:rsid w:val="005F72E9"/>
    <w:rsid w:val="006000F8"/>
    <w:rsid w:val="0060054D"/>
    <w:rsid w:val="00601443"/>
    <w:rsid w:val="006026F6"/>
    <w:rsid w:val="00603763"/>
    <w:rsid w:val="00603862"/>
    <w:rsid w:val="00605DB4"/>
    <w:rsid w:val="006060A5"/>
    <w:rsid w:val="00606111"/>
    <w:rsid w:val="00606252"/>
    <w:rsid w:val="00610621"/>
    <w:rsid w:val="00610B68"/>
    <w:rsid w:val="0061156F"/>
    <w:rsid w:val="006136ED"/>
    <w:rsid w:val="00614323"/>
    <w:rsid w:val="00614947"/>
    <w:rsid w:val="00614CC0"/>
    <w:rsid w:val="00616D35"/>
    <w:rsid w:val="00617A7C"/>
    <w:rsid w:val="00621101"/>
    <w:rsid w:val="00621912"/>
    <w:rsid w:val="00622522"/>
    <w:rsid w:val="0062267F"/>
    <w:rsid w:val="00622A38"/>
    <w:rsid w:val="00624A2E"/>
    <w:rsid w:val="006251C8"/>
    <w:rsid w:val="00625753"/>
    <w:rsid w:val="00625BFB"/>
    <w:rsid w:val="00626B9F"/>
    <w:rsid w:val="006301C9"/>
    <w:rsid w:val="006313FC"/>
    <w:rsid w:val="0063140A"/>
    <w:rsid w:val="0063141B"/>
    <w:rsid w:val="00631854"/>
    <w:rsid w:val="00631963"/>
    <w:rsid w:val="006373EF"/>
    <w:rsid w:val="00640165"/>
    <w:rsid w:val="006424A0"/>
    <w:rsid w:val="00642CFA"/>
    <w:rsid w:val="00642ED8"/>
    <w:rsid w:val="00643F3E"/>
    <w:rsid w:val="00644876"/>
    <w:rsid w:val="0064530E"/>
    <w:rsid w:val="00645861"/>
    <w:rsid w:val="0065016B"/>
    <w:rsid w:val="006501C8"/>
    <w:rsid w:val="006515D8"/>
    <w:rsid w:val="0065458E"/>
    <w:rsid w:val="00655B8F"/>
    <w:rsid w:val="00656EEB"/>
    <w:rsid w:val="00656FF6"/>
    <w:rsid w:val="00657512"/>
    <w:rsid w:val="00657F7C"/>
    <w:rsid w:val="00661A43"/>
    <w:rsid w:val="00661DBD"/>
    <w:rsid w:val="006620CC"/>
    <w:rsid w:val="006626C2"/>
    <w:rsid w:val="00663109"/>
    <w:rsid w:val="00663B9F"/>
    <w:rsid w:val="00666208"/>
    <w:rsid w:val="0066673D"/>
    <w:rsid w:val="006667A1"/>
    <w:rsid w:val="00666DCE"/>
    <w:rsid w:val="00667017"/>
    <w:rsid w:val="0066724A"/>
    <w:rsid w:val="006675E2"/>
    <w:rsid w:val="00667714"/>
    <w:rsid w:val="00667996"/>
    <w:rsid w:val="006719F8"/>
    <w:rsid w:val="00672744"/>
    <w:rsid w:val="006727E5"/>
    <w:rsid w:val="00672FFF"/>
    <w:rsid w:val="00674962"/>
    <w:rsid w:val="00674AF1"/>
    <w:rsid w:val="00674B95"/>
    <w:rsid w:val="006758A5"/>
    <w:rsid w:val="00675A37"/>
    <w:rsid w:val="00675B1D"/>
    <w:rsid w:val="006761DF"/>
    <w:rsid w:val="00676BAF"/>
    <w:rsid w:val="00677F63"/>
    <w:rsid w:val="006801CD"/>
    <w:rsid w:val="00681E15"/>
    <w:rsid w:val="00682271"/>
    <w:rsid w:val="00683652"/>
    <w:rsid w:val="00684A16"/>
    <w:rsid w:val="00686EE3"/>
    <w:rsid w:val="0068788F"/>
    <w:rsid w:val="006878D3"/>
    <w:rsid w:val="00687A6A"/>
    <w:rsid w:val="00687C41"/>
    <w:rsid w:val="00690934"/>
    <w:rsid w:val="00691476"/>
    <w:rsid w:val="006918F2"/>
    <w:rsid w:val="00691D88"/>
    <w:rsid w:val="00694AB6"/>
    <w:rsid w:val="00694C91"/>
    <w:rsid w:val="00695207"/>
    <w:rsid w:val="00696D7E"/>
    <w:rsid w:val="006979D8"/>
    <w:rsid w:val="00697AD3"/>
    <w:rsid w:val="006A163B"/>
    <w:rsid w:val="006A1D70"/>
    <w:rsid w:val="006A2FF9"/>
    <w:rsid w:val="006A36B7"/>
    <w:rsid w:val="006A410C"/>
    <w:rsid w:val="006A442B"/>
    <w:rsid w:val="006A47FA"/>
    <w:rsid w:val="006A5AE3"/>
    <w:rsid w:val="006A6371"/>
    <w:rsid w:val="006A6F1E"/>
    <w:rsid w:val="006A77D6"/>
    <w:rsid w:val="006B1CBA"/>
    <w:rsid w:val="006B21D1"/>
    <w:rsid w:val="006B27BD"/>
    <w:rsid w:val="006B2DC5"/>
    <w:rsid w:val="006B306B"/>
    <w:rsid w:val="006B3110"/>
    <w:rsid w:val="006B3120"/>
    <w:rsid w:val="006B3A8B"/>
    <w:rsid w:val="006B5104"/>
    <w:rsid w:val="006B5FE8"/>
    <w:rsid w:val="006B6A4A"/>
    <w:rsid w:val="006B6E2E"/>
    <w:rsid w:val="006C0BAD"/>
    <w:rsid w:val="006C0D41"/>
    <w:rsid w:val="006C1624"/>
    <w:rsid w:val="006C1C78"/>
    <w:rsid w:val="006C314A"/>
    <w:rsid w:val="006C38C9"/>
    <w:rsid w:val="006C5D2B"/>
    <w:rsid w:val="006C683C"/>
    <w:rsid w:val="006C6F8B"/>
    <w:rsid w:val="006D09EB"/>
    <w:rsid w:val="006D0D30"/>
    <w:rsid w:val="006D119C"/>
    <w:rsid w:val="006D1A58"/>
    <w:rsid w:val="006D1BF3"/>
    <w:rsid w:val="006D2237"/>
    <w:rsid w:val="006D37F3"/>
    <w:rsid w:val="006D3A78"/>
    <w:rsid w:val="006D3CCB"/>
    <w:rsid w:val="006D46F3"/>
    <w:rsid w:val="006D48EC"/>
    <w:rsid w:val="006D5394"/>
    <w:rsid w:val="006D5859"/>
    <w:rsid w:val="006D5A4E"/>
    <w:rsid w:val="006D5D31"/>
    <w:rsid w:val="006D63FB"/>
    <w:rsid w:val="006D72C1"/>
    <w:rsid w:val="006D759B"/>
    <w:rsid w:val="006E03A0"/>
    <w:rsid w:val="006E06D2"/>
    <w:rsid w:val="006E1AC9"/>
    <w:rsid w:val="006E29D3"/>
    <w:rsid w:val="006E3B8E"/>
    <w:rsid w:val="006E3D89"/>
    <w:rsid w:val="006E4637"/>
    <w:rsid w:val="006E4710"/>
    <w:rsid w:val="006E53DE"/>
    <w:rsid w:val="006E6650"/>
    <w:rsid w:val="006F022F"/>
    <w:rsid w:val="006F162D"/>
    <w:rsid w:val="006F1C0E"/>
    <w:rsid w:val="006F26E1"/>
    <w:rsid w:val="006F2AB3"/>
    <w:rsid w:val="006F2B56"/>
    <w:rsid w:val="006F394F"/>
    <w:rsid w:val="006F4AD0"/>
    <w:rsid w:val="006F5229"/>
    <w:rsid w:val="006F6371"/>
    <w:rsid w:val="006F72B5"/>
    <w:rsid w:val="006F73C4"/>
    <w:rsid w:val="006F73F6"/>
    <w:rsid w:val="006F7E39"/>
    <w:rsid w:val="00702F25"/>
    <w:rsid w:val="00703E8F"/>
    <w:rsid w:val="00704DC4"/>
    <w:rsid w:val="007057C2"/>
    <w:rsid w:val="0070731C"/>
    <w:rsid w:val="0070778A"/>
    <w:rsid w:val="00710421"/>
    <w:rsid w:val="00710A90"/>
    <w:rsid w:val="007123C7"/>
    <w:rsid w:val="007124F9"/>
    <w:rsid w:val="00712F6F"/>
    <w:rsid w:val="00713EEB"/>
    <w:rsid w:val="00714278"/>
    <w:rsid w:val="00715C45"/>
    <w:rsid w:val="00716F1B"/>
    <w:rsid w:val="00717C39"/>
    <w:rsid w:val="00717D70"/>
    <w:rsid w:val="007201FC"/>
    <w:rsid w:val="00721D33"/>
    <w:rsid w:val="00722B06"/>
    <w:rsid w:val="00724BDC"/>
    <w:rsid w:val="0072538D"/>
    <w:rsid w:val="00725575"/>
    <w:rsid w:val="0072564A"/>
    <w:rsid w:val="00725762"/>
    <w:rsid w:val="007259C8"/>
    <w:rsid w:val="007265E5"/>
    <w:rsid w:val="007305CE"/>
    <w:rsid w:val="00730FDC"/>
    <w:rsid w:val="00731B76"/>
    <w:rsid w:val="00732601"/>
    <w:rsid w:val="0073317A"/>
    <w:rsid w:val="0073441B"/>
    <w:rsid w:val="00734528"/>
    <w:rsid w:val="0073465B"/>
    <w:rsid w:val="00734793"/>
    <w:rsid w:val="007349EF"/>
    <w:rsid w:val="00734C1D"/>
    <w:rsid w:val="00736F87"/>
    <w:rsid w:val="0073754C"/>
    <w:rsid w:val="0074169E"/>
    <w:rsid w:val="00741765"/>
    <w:rsid w:val="00742FAD"/>
    <w:rsid w:val="007457F5"/>
    <w:rsid w:val="00750101"/>
    <w:rsid w:val="00750396"/>
    <w:rsid w:val="007513BC"/>
    <w:rsid w:val="00751DBF"/>
    <w:rsid w:val="0075248A"/>
    <w:rsid w:val="007529D9"/>
    <w:rsid w:val="00752CBE"/>
    <w:rsid w:val="00753B32"/>
    <w:rsid w:val="00754217"/>
    <w:rsid w:val="00754543"/>
    <w:rsid w:val="007563B5"/>
    <w:rsid w:val="00756CD4"/>
    <w:rsid w:val="00756FD6"/>
    <w:rsid w:val="007570DE"/>
    <w:rsid w:val="0076113F"/>
    <w:rsid w:val="00761264"/>
    <w:rsid w:val="00761A18"/>
    <w:rsid w:val="00762C78"/>
    <w:rsid w:val="00763610"/>
    <w:rsid w:val="00764A9D"/>
    <w:rsid w:val="00764CE2"/>
    <w:rsid w:val="007655F7"/>
    <w:rsid w:val="00766021"/>
    <w:rsid w:val="00766C0F"/>
    <w:rsid w:val="00766D8B"/>
    <w:rsid w:val="00767E42"/>
    <w:rsid w:val="0077094C"/>
    <w:rsid w:val="00776070"/>
    <w:rsid w:val="00776D3E"/>
    <w:rsid w:val="007774B1"/>
    <w:rsid w:val="007800AF"/>
    <w:rsid w:val="00780C2E"/>
    <w:rsid w:val="00782071"/>
    <w:rsid w:val="00782352"/>
    <w:rsid w:val="00782E62"/>
    <w:rsid w:val="007833C0"/>
    <w:rsid w:val="0078404B"/>
    <w:rsid w:val="007852CD"/>
    <w:rsid w:val="00785940"/>
    <w:rsid w:val="007869B7"/>
    <w:rsid w:val="007909FF"/>
    <w:rsid w:val="00791A26"/>
    <w:rsid w:val="0079226A"/>
    <w:rsid w:val="007922DF"/>
    <w:rsid w:val="0079231C"/>
    <w:rsid w:val="00792614"/>
    <w:rsid w:val="0079265D"/>
    <w:rsid w:val="00792CC8"/>
    <w:rsid w:val="0079320C"/>
    <w:rsid w:val="00793256"/>
    <w:rsid w:val="0079333A"/>
    <w:rsid w:val="007943A7"/>
    <w:rsid w:val="007943E4"/>
    <w:rsid w:val="007955F3"/>
    <w:rsid w:val="007957D8"/>
    <w:rsid w:val="00796311"/>
    <w:rsid w:val="0079635D"/>
    <w:rsid w:val="00796EF6"/>
    <w:rsid w:val="00797238"/>
    <w:rsid w:val="00797EC2"/>
    <w:rsid w:val="007A07DC"/>
    <w:rsid w:val="007A0C6E"/>
    <w:rsid w:val="007A1F9D"/>
    <w:rsid w:val="007A3570"/>
    <w:rsid w:val="007A3A36"/>
    <w:rsid w:val="007A5517"/>
    <w:rsid w:val="007A5E79"/>
    <w:rsid w:val="007A61BA"/>
    <w:rsid w:val="007A636C"/>
    <w:rsid w:val="007A6A05"/>
    <w:rsid w:val="007A77AD"/>
    <w:rsid w:val="007A77C0"/>
    <w:rsid w:val="007B084F"/>
    <w:rsid w:val="007B09AE"/>
    <w:rsid w:val="007B0CF5"/>
    <w:rsid w:val="007B1AA8"/>
    <w:rsid w:val="007B23E7"/>
    <w:rsid w:val="007B374F"/>
    <w:rsid w:val="007B377E"/>
    <w:rsid w:val="007B57B5"/>
    <w:rsid w:val="007B5ACB"/>
    <w:rsid w:val="007B654F"/>
    <w:rsid w:val="007B66F3"/>
    <w:rsid w:val="007B79BE"/>
    <w:rsid w:val="007B7E28"/>
    <w:rsid w:val="007C08D1"/>
    <w:rsid w:val="007C09D1"/>
    <w:rsid w:val="007C0B05"/>
    <w:rsid w:val="007C0BD7"/>
    <w:rsid w:val="007C42E6"/>
    <w:rsid w:val="007C48CE"/>
    <w:rsid w:val="007C5228"/>
    <w:rsid w:val="007C5B72"/>
    <w:rsid w:val="007C5BCA"/>
    <w:rsid w:val="007C63C6"/>
    <w:rsid w:val="007D0713"/>
    <w:rsid w:val="007D0CEC"/>
    <w:rsid w:val="007D1903"/>
    <w:rsid w:val="007D1A04"/>
    <w:rsid w:val="007D33CC"/>
    <w:rsid w:val="007D3A2B"/>
    <w:rsid w:val="007D4712"/>
    <w:rsid w:val="007D48AC"/>
    <w:rsid w:val="007D5502"/>
    <w:rsid w:val="007D5FDA"/>
    <w:rsid w:val="007D61D2"/>
    <w:rsid w:val="007D6DB2"/>
    <w:rsid w:val="007D6EFB"/>
    <w:rsid w:val="007D71C8"/>
    <w:rsid w:val="007D73D1"/>
    <w:rsid w:val="007D7770"/>
    <w:rsid w:val="007D7787"/>
    <w:rsid w:val="007D7AF1"/>
    <w:rsid w:val="007D7D46"/>
    <w:rsid w:val="007E003F"/>
    <w:rsid w:val="007E0198"/>
    <w:rsid w:val="007E0962"/>
    <w:rsid w:val="007E1EC4"/>
    <w:rsid w:val="007E3790"/>
    <w:rsid w:val="007E52CD"/>
    <w:rsid w:val="007E5CBB"/>
    <w:rsid w:val="007E5E65"/>
    <w:rsid w:val="007E61D1"/>
    <w:rsid w:val="007E68B8"/>
    <w:rsid w:val="007F0027"/>
    <w:rsid w:val="007F114E"/>
    <w:rsid w:val="007F26EF"/>
    <w:rsid w:val="007F2779"/>
    <w:rsid w:val="007F395A"/>
    <w:rsid w:val="007F4756"/>
    <w:rsid w:val="007F5B57"/>
    <w:rsid w:val="007F5E8B"/>
    <w:rsid w:val="007F7826"/>
    <w:rsid w:val="00800A11"/>
    <w:rsid w:val="00803C5E"/>
    <w:rsid w:val="008044BF"/>
    <w:rsid w:val="0080562A"/>
    <w:rsid w:val="00805718"/>
    <w:rsid w:val="00805C2F"/>
    <w:rsid w:val="00807287"/>
    <w:rsid w:val="008073B8"/>
    <w:rsid w:val="00807B96"/>
    <w:rsid w:val="00810A7A"/>
    <w:rsid w:val="00810D9D"/>
    <w:rsid w:val="00812D99"/>
    <w:rsid w:val="00813028"/>
    <w:rsid w:val="00813CD7"/>
    <w:rsid w:val="00813DE6"/>
    <w:rsid w:val="00814280"/>
    <w:rsid w:val="0081743A"/>
    <w:rsid w:val="008177F7"/>
    <w:rsid w:val="00821278"/>
    <w:rsid w:val="00822415"/>
    <w:rsid w:val="00826547"/>
    <w:rsid w:val="00827043"/>
    <w:rsid w:val="0082757F"/>
    <w:rsid w:val="0083012F"/>
    <w:rsid w:val="0083492E"/>
    <w:rsid w:val="008361D3"/>
    <w:rsid w:val="00836F0B"/>
    <w:rsid w:val="00837848"/>
    <w:rsid w:val="00837CB4"/>
    <w:rsid w:val="00837FCF"/>
    <w:rsid w:val="00840E05"/>
    <w:rsid w:val="00840F4C"/>
    <w:rsid w:val="00846A5F"/>
    <w:rsid w:val="00846B2A"/>
    <w:rsid w:val="00846C1C"/>
    <w:rsid w:val="00846D9A"/>
    <w:rsid w:val="0084792F"/>
    <w:rsid w:val="00850E2C"/>
    <w:rsid w:val="0085182C"/>
    <w:rsid w:val="00853381"/>
    <w:rsid w:val="0085389B"/>
    <w:rsid w:val="00853A4A"/>
    <w:rsid w:val="008567F6"/>
    <w:rsid w:val="00860BC1"/>
    <w:rsid w:val="00862B87"/>
    <w:rsid w:val="00862E25"/>
    <w:rsid w:val="00863064"/>
    <w:rsid w:val="00863091"/>
    <w:rsid w:val="00863158"/>
    <w:rsid w:val="008632DC"/>
    <w:rsid w:val="00864C40"/>
    <w:rsid w:val="00866216"/>
    <w:rsid w:val="0086643A"/>
    <w:rsid w:val="00866AED"/>
    <w:rsid w:val="00866D88"/>
    <w:rsid w:val="008673D2"/>
    <w:rsid w:val="008678CE"/>
    <w:rsid w:val="00867A88"/>
    <w:rsid w:val="00867CC8"/>
    <w:rsid w:val="008707B2"/>
    <w:rsid w:val="00870978"/>
    <w:rsid w:val="00870CCD"/>
    <w:rsid w:val="00870F53"/>
    <w:rsid w:val="008729E0"/>
    <w:rsid w:val="00872E27"/>
    <w:rsid w:val="0087383E"/>
    <w:rsid w:val="00875089"/>
    <w:rsid w:val="008757B5"/>
    <w:rsid w:val="00875BB0"/>
    <w:rsid w:val="0087717C"/>
    <w:rsid w:val="00877AD2"/>
    <w:rsid w:val="00877B66"/>
    <w:rsid w:val="0088004B"/>
    <w:rsid w:val="00880308"/>
    <w:rsid w:val="00880761"/>
    <w:rsid w:val="00880C03"/>
    <w:rsid w:val="0088329D"/>
    <w:rsid w:val="00883D63"/>
    <w:rsid w:val="00886659"/>
    <w:rsid w:val="008905A3"/>
    <w:rsid w:val="00890B2C"/>
    <w:rsid w:val="00891F26"/>
    <w:rsid w:val="008920E3"/>
    <w:rsid w:val="008923A6"/>
    <w:rsid w:val="00892E60"/>
    <w:rsid w:val="00893734"/>
    <w:rsid w:val="0089381F"/>
    <w:rsid w:val="00894638"/>
    <w:rsid w:val="0089600D"/>
    <w:rsid w:val="0089676B"/>
    <w:rsid w:val="00896F09"/>
    <w:rsid w:val="008972AB"/>
    <w:rsid w:val="00897873"/>
    <w:rsid w:val="008A0392"/>
    <w:rsid w:val="008A0A9F"/>
    <w:rsid w:val="008A1284"/>
    <w:rsid w:val="008A1782"/>
    <w:rsid w:val="008A18A2"/>
    <w:rsid w:val="008A28F0"/>
    <w:rsid w:val="008A2CC9"/>
    <w:rsid w:val="008A371B"/>
    <w:rsid w:val="008A3842"/>
    <w:rsid w:val="008A38AA"/>
    <w:rsid w:val="008A3B8E"/>
    <w:rsid w:val="008A3F20"/>
    <w:rsid w:val="008A572B"/>
    <w:rsid w:val="008A6103"/>
    <w:rsid w:val="008B0098"/>
    <w:rsid w:val="008B0D02"/>
    <w:rsid w:val="008B1199"/>
    <w:rsid w:val="008B1965"/>
    <w:rsid w:val="008B2A69"/>
    <w:rsid w:val="008B40EB"/>
    <w:rsid w:val="008B439E"/>
    <w:rsid w:val="008B43BC"/>
    <w:rsid w:val="008B5392"/>
    <w:rsid w:val="008B5DC0"/>
    <w:rsid w:val="008B6083"/>
    <w:rsid w:val="008B65C6"/>
    <w:rsid w:val="008B690E"/>
    <w:rsid w:val="008C1235"/>
    <w:rsid w:val="008C2AEA"/>
    <w:rsid w:val="008C32F6"/>
    <w:rsid w:val="008C33AE"/>
    <w:rsid w:val="008C43C8"/>
    <w:rsid w:val="008C442E"/>
    <w:rsid w:val="008C489D"/>
    <w:rsid w:val="008C61A0"/>
    <w:rsid w:val="008D0610"/>
    <w:rsid w:val="008D15FD"/>
    <w:rsid w:val="008D2701"/>
    <w:rsid w:val="008D28F3"/>
    <w:rsid w:val="008D2D64"/>
    <w:rsid w:val="008D325A"/>
    <w:rsid w:val="008D3883"/>
    <w:rsid w:val="008D3F0D"/>
    <w:rsid w:val="008D4000"/>
    <w:rsid w:val="008D45B7"/>
    <w:rsid w:val="008D4759"/>
    <w:rsid w:val="008D4774"/>
    <w:rsid w:val="008D5F31"/>
    <w:rsid w:val="008D6FEF"/>
    <w:rsid w:val="008E206D"/>
    <w:rsid w:val="008E226E"/>
    <w:rsid w:val="008E3CE0"/>
    <w:rsid w:val="008E5678"/>
    <w:rsid w:val="008E5D5B"/>
    <w:rsid w:val="008E6D0F"/>
    <w:rsid w:val="008E7944"/>
    <w:rsid w:val="008E7960"/>
    <w:rsid w:val="008F022B"/>
    <w:rsid w:val="008F0241"/>
    <w:rsid w:val="008F1638"/>
    <w:rsid w:val="008F2CF7"/>
    <w:rsid w:val="008F2D54"/>
    <w:rsid w:val="008F498C"/>
    <w:rsid w:val="008F4CDD"/>
    <w:rsid w:val="008F5003"/>
    <w:rsid w:val="008F6CA5"/>
    <w:rsid w:val="008F72FD"/>
    <w:rsid w:val="00900A66"/>
    <w:rsid w:val="00900DD1"/>
    <w:rsid w:val="00900F21"/>
    <w:rsid w:val="009015FF"/>
    <w:rsid w:val="00902622"/>
    <w:rsid w:val="00902870"/>
    <w:rsid w:val="0090514C"/>
    <w:rsid w:val="00905CE4"/>
    <w:rsid w:val="009064B0"/>
    <w:rsid w:val="00906B70"/>
    <w:rsid w:val="009075CB"/>
    <w:rsid w:val="009079C2"/>
    <w:rsid w:val="0091091F"/>
    <w:rsid w:val="009109C3"/>
    <w:rsid w:val="0091169E"/>
    <w:rsid w:val="009130F4"/>
    <w:rsid w:val="00914B66"/>
    <w:rsid w:val="00914E78"/>
    <w:rsid w:val="00915B09"/>
    <w:rsid w:val="00915BFE"/>
    <w:rsid w:val="009167F6"/>
    <w:rsid w:val="0091770E"/>
    <w:rsid w:val="00917D37"/>
    <w:rsid w:val="00921103"/>
    <w:rsid w:val="009211CB"/>
    <w:rsid w:val="00921286"/>
    <w:rsid w:val="009220F2"/>
    <w:rsid w:val="00922450"/>
    <w:rsid w:val="009224B3"/>
    <w:rsid w:val="00922EFA"/>
    <w:rsid w:val="00925000"/>
    <w:rsid w:val="009251D5"/>
    <w:rsid w:val="009277A9"/>
    <w:rsid w:val="00930DEA"/>
    <w:rsid w:val="00931D7E"/>
    <w:rsid w:val="00933E15"/>
    <w:rsid w:val="00934A82"/>
    <w:rsid w:val="00935465"/>
    <w:rsid w:val="0093667D"/>
    <w:rsid w:val="00936847"/>
    <w:rsid w:val="00936A9B"/>
    <w:rsid w:val="00936B93"/>
    <w:rsid w:val="00936E82"/>
    <w:rsid w:val="0093703A"/>
    <w:rsid w:val="009371E1"/>
    <w:rsid w:val="00937441"/>
    <w:rsid w:val="0093769A"/>
    <w:rsid w:val="00937843"/>
    <w:rsid w:val="00937D16"/>
    <w:rsid w:val="009405C7"/>
    <w:rsid w:val="009409A4"/>
    <w:rsid w:val="00941D5B"/>
    <w:rsid w:val="0094297C"/>
    <w:rsid w:val="009432C8"/>
    <w:rsid w:val="009436EE"/>
    <w:rsid w:val="00944134"/>
    <w:rsid w:val="00944878"/>
    <w:rsid w:val="009456C8"/>
    <w:rsid w:val="00946272"/>
    <w:rsid w:val="00946350"/>
    <w:rsid w:val="00946C92"/>
    <w:rsid w:val="00947075"/>
    <w:rsid w:val="0095038B"/>
    <w:rsid w:val="0095244B"/>
    <w:rsid w:val="00953882"/>
    <w:rsid w:val="00953C18"/>
    <w:rsid w:val="00954FC8"/>
    <w:rsid w:val="00957969"/>
    <w:rsid w:val="00960796"/>
    <w:rsid w:val="0096314F"/>
    <w:rsid w:val="00964A70"/>
    <w:rsid w:val="00965054"/>
    <w:rsid w:val="00965DB7"/>
    <w:rsid w:val="0096645D"/>
    <w:rsid w:val="00966FDA"/>
    <w:rsid w:val="009673F9"/>
    <w:rsid w:val="00971D33"/>
    <w:rsid w:val="00972312"/>
    <w:rsid w:val="00974165"/>
    <w:rsid w:val="00974520"/>
    <w:rsid w:val="00975126"/>
    <w:rsid w:val="00975809"/>
    <w:rsid w:val="00975928"/>
    <w:rsid w:val="00976AA7"/>
    <w:rsid w:val="00977CFC"/>
    <w:rsid w:val="00980BEE"/>
    <w:rsid w:val="00980CB7"/>
    <w:rsid w:val="00980EE3"/>
    <w:rsid w:val="0098154B"/>
    <w:rsid w:val="00983931"/>
    <w:rsid w:val="00984261"/>
    <w:rsid w:val="009847B2"/>
    <w:rsid w:val="00984B52"/>
    <w:rsid w:val="00987D9A"/>
    <w:rsid w:val="00993E83"/>
    <w:rsid w:val="0099534E"/>
    <w:rsid w:val="00995C4F"/>
    <w:rsid w:val="009966AC"/>
    <w:rsid w:val="00996FF3"/>
    <w:rsid w:val="009A1807"/>
    <w:rsid w:val="009A1E8D"/>
    <w:rsid w:val="009A1FBE"/>
    <w:rsid w:val="009A219C"/>
    <w:rsid w:val="009A45EE"/>
    <w:rsid w:val="009A4D6A"/>
    <w:rsid w:val="009A5B34"/>
    <w:rsid w:val="009A5F3B"/>
    <w:rsid w:val="009A687A"/>
    <w:rsid w:val="009B069E"/>
    <w:rsid w:val="009B0744"/>
    <w:rsid w:val="009B18F7"/>
    <w:rsid w:val="009B21C7"/>
    <w:rsid w:val="009B256D"/>
    <w:rsid w:val="009B3181"/>
    <w:rsid w:val="009B3A7C"/>
    <w:rsid w:val="009B414E"/>
    <w:rsid w:val="009B41C3"/>
    <w:rsid w:val="009B4A04"/>
    <w:rsid w:val="009B6930"/>
    <w:rsid w:val="009C0AE9"/>
    <w:rsid w:val="009C14DC"/>
    <w:rsid w:val="009C16EF"/>
    <w:rsid w:val="009C1D1A"/>
    <w:rsid w:val="009C348F"/>
    <w:rsid w:val="009C4D23"/>
    <w:rsid w:val="009C5149"/>
    <w:rsid w:val="009C5A0B"/>
    <w:rsid w:val="009C5DBA"/>
    <w:rsid w:val="009C6A8E"/>
    <w:rsid w:val="009C6D73"/>
    <w:rsid w:val="009C6D7D"/>
    <w:rsid w:val="009C7B39"/>
    <w:rsid w:val="009D0FE2"/>
    <w:rsid w:val="009D2167"/>
    <w:rsid w:val="009D2343"/>
    <w:rsid w:val="009D44A9"/>
    <w:rsid w:val="009D58CF"/>
    <w:rsid w:val="009D674C"/>
    <w:rsid w:val="009D6C59"/>
    <w:rsid w:val="009D6C5E"/>
    <w:rsid w:val="009D6DAC"/>
    <w:rsid w:val="009D70A8"/>
    <w:rsid w:val="009D7E79"/>
    <w:rsid w:val="009E0324"/>
    <w:rsid w:val="009E07D4"/>
    <w:rsid w:val="009E0B69"/>
    <w:rsid w:val="009E1B6F"/>
    <w:rsid w:val="009E2CFD"/>
    <w:rsid w:val="009E330B"/>
    <w:rsid w:val="009E423B"/>
    <w:rsid w:val="009E4D62"/>
    <w:rsid w:val="009E5195"/>
    <w:rsid w:val="009E58EF"/>
    <w:rsid w:val="009E6E0A"/>
    <w:rsid w:val="009E7366"/>
    <w:rsid w:val="009E750F"/>
    <w:rsid w:val="009E781B"/>
    <w:rsid w:val="009F00D1"/>
    <w:rsid w:val="009F0DFB"/>
    <w:rsid w:val="009F122A"/>
    <w:rsid w:val="009F25B2"/>
    <w:rsid w:val="009F2D17"/>
    <w:rsid w:val="009F3978"/>
    <w:rsid w:val="009F3CCB"/>
    <w:rsid w:val="009F3EBD"/>
    <w:rsid w:val="009F3EFA"/>
    <w:rsid w:val="009F4280"/>
    <w:rsid w:val="009F51DD"/>
    <w:rsid w:val="009F6DB1"/>
    <w:rsid w:val="009F6E75"/>
    <w:rsid w:val="00A0140A"/>
    <w:rsid w:val="00A016D5"/>
    <w:rsid w:val="00A03528"/>
    <w:rsid w:val="00A039F5"/>
    <w:rsid w:val="00A0417A"/>
    <w:rsid w:val="00A047D3"/>
    <w:rsid w:val="00A04B14"/>
    <w:rsid w:val="00A04F6A"/>
    <w:rsid w:val="00A051EF"/>
    <w:rsid w:val="00A058B7"/>
    <w:rsid w:val="00A05C32"/>
    <w:rsid w:val="00A11074"/>
    <w:rsid w:val="00A12363"/>
    <w:rsid w:val="00A134BB"/>
    <w:rsid w:val="00A13B0F"/>
    <w:rsid w:val="00A13C61"/>
    <w:rsid w:val="00A143CF"/>
    <w:rsid w:val="00A147EC"/>
    <w:rsid w:val="00A14AA1"/>
    <w:rsid w:val="00A14CFC"/>
    <w:rsid w:val="00A1686E"/>
    <w:rsid w:val="00A175C5"/>
    <w:rsid w:val="00A17ABD"/>
    <w:rsid w:val="00A17AE7"/>
    <w:rsid w:val="00A17D3D"/>
    <w:rsid w:val="00A20368"/>
    <w:rsid w:val="00A204C3"/>
    <w:rsid w:val="00A20F84"/>
    <w:rsid w:val="00A212FC"/>
    <w:rsid w:val="00A22FBA"/>
    <w:rsid w:val="00A23F76"/>
    <w:rsid w:val="00A313F2"/>
    <w:rsid w:val="00A31643"/>
    <w:rsid w:val="00A32835"/>
    <w:rsid w:val="00A332E4"/>
    <w:rsid w:val="00A341FA"/>
    <w:rsid w:val="00A34849"/>
    <w:rsid w:val="00A357F0"/>
    <w:rsid w:val="00A3582C"/>
    <w:rsid w:val="00A35FAD"/>
    <w:rsid w:val="00A3600F"/>
    <w:rsid w:val="00A36D3C"/>
    <w:rsid w:val="00A377DC"/>
    <w:rsid w:val="00A4067D"/>
    <w:rsid w:val="00A406A4"/>
    <w:rsid w:val="00A40B7A"/>
    <w:rsid w:val="00A41DF9"/>
    <w:rsid w:val="00A42143"/>
    <w:rsid w:val="00A4268C"/>
    <w:rsid w:val="00A43A43"/>
    <w:rsid w:val="00A45F1B"/>
    <w:rsid w:val="00A4692C"/>
    <w:rsid w:val="00A476F0"/>
    <w:rsid w:val="00A47E11"/>
    <w:rsid w:val="00A51223"/>
    <w:rsid w:val="00A5168A"/>
    <w:rsid w:val="00A529A7"/>
    <w:rsid w:val="00A540F2"/>
    <w:rsid w:val="00A54657"/>
    <w:rsid w:val="00A5649B"/>
    <w:rsid w:val="00A56B63"/>
    <w:rsid w:val="00A56CDB"/>
    <w:rsid w:val="00A56DA2"/>
    <w:rsid w:val="00A56E5E"/>
    <w:rsid w:val="00A57C10"/>
    <w:rsid w:val="00A60915"/>
    <w:rsid w:val="00A61136"/>
    <w:rsid w:val="00A6148B"/>
    <w:rsid w:val="00A624FA"/>
    <w:rsid w:val="00A64905"/>
    <w:rsid w:val="00A64A21"/>
    <w:rsid w:val="00A65494"/>
    <w:rsid w:val="00A654C0"/>
    <w:rsid w:val="00A66358"/>
    <w:rsid w:val="00A66612"/>
    <w:rsid w:val="00A67261"/>
    <w:rsid w:val="00A67E8D"/>
    <w:rsid w:val="00A71545"/>
    <w:rsid w:val="00A72605"/>
    <w:rsid w:val="00A728FB"/>
    <w:rsid w:val="00A72B8F"/>
    <w:rsid w:val="00A73BAD"/>
    <w:rsid w:val="00A73E04"/>
    <w:rsid w:val="00A740C9"/>
    <w:rsid w:val="00A74B0E"/>
    <w:rsid w:val="00A74F52"/>
    <w:rsid w:val="00A75178"/>
    <w:rsid w:val="00A76782"/>
    <w:rsid w:val="00A77181"/>
    <w:rsid w:val="00A7750F"/>
    <w:rsid w:val="00A8055F"/>
    <w:rsid w:val="00A809FA"/>
    <w:rsid w:val="00A80E63"/>
    <w:rsid w:val="00A814D7"/>
    <w:rsid w:val="00A81B7C"/>
    <w:rsid w:val="00A81E7E"/>
    <w:rsid w:val="00A824D2"/>
    <w:rsid w:val="00A83202"/>
    <w:rsid w:val="00A83A52"/>
    <w:rsid w:val="00A84C65"/>
    <w:rsid w:val="00A8503D"/>
    <w:rsid w:val="00A856B3"/>
    <w:rsid w:val="00A857D6"/>
    <w:rsid w:val="00A85A9D"/>
    <w:rsid w:val="00A85D24"/>
    <w:rsid w:val="00A86ADE"/>
    <w:rsid w:val="00A86C08"/>
    <w:rsid w:val="00A86DB6"/>
    <w:rsid w:val="00A86FF1"/>
    <w:rsid w:val="00A87120"/>
    <w:rsid w:val="00A87908"/>
    <w:rsid w:val="00A908EF"/>
    <w:rsid w:val="00A91967"/>
    <w:rsid w:val="00A93020"/>
    <w:rsid w:val="00A9340B"/>
    <w:rsid w:val="00A93635"/>
    <w:rsid w:val="00A9381F"/>
    <w:rsid w:val="00A9445A"/>
    <w:rsid w:val="00A94E67"/>
    <w:rsid w:val="00A952B5"/>
    <w:rsid w:val="00A95C10"/>
    <w:rsid w:val="00A96138"/>
    <w:rsid w:val="00A96AAB"/>
    <w:rsid w:val="00A97298"/>
    <w:rsid w:val="00A97C98"/>
    <w:rsid w:val="00AA007C"/>
    <w:rsid w:val="00AA1B7C"/>
    <w:rsid w:val="00AA303B"/>
    <w:rsid w:val="00AA30CF"/>
    <w:rsid w:val="00AA3135"/>
    <w:rsid w:val="00AA550C"/>
    <w:rsid w:val="00AA5BDC"/>
    <w:rsid w:val="00AA65F3"/>
    <w:rsid w:val="00AA6D63"/>
    <w:rsid w:val="00AA6F56"/>
    <w:rsid w:val="00AB0100"/>
    <w:rsid w:val="00AB0912"/>
    <w:rsid w:val="00AB287E"/>
    <w:rsid w:val="00AB48F4"/>
    <w:rsid w:val="00AB4A43"/>
    <w:rsid w:val="00AB4C66"/>
    <w:rsid w:val="00AB4DB0"/>
    <w:rsid w:val="00AC05A4"/>
    <w:rsid w:val="00AC20DF"/>
    <w:rsid w:val="00AC2228"/>
    <w:rsid w:val="00AC2F46"/>
    <w:rsid w:val="00AC317A"/>
    <w:rsid w:val="00AC3193"/>
    <w:rsid w:val="00AC4607"/>
    <w:rsid w:val="00AC4A06"/>
    <w:rsid w:val="00AC4B20"/>
    <w:rsid w:val="00AC5462"/>
    <w:rsid w:val="00AC6AD8"/>
    <w:rsid w:val="00AC7D50"/>
    <w:rsid w:val="00AD01A3"/>
    <w:rsid w:val="00AD02C3"/>
    <w:rsid w:val="00AD3063"/>
    <w:rsid w:val="00AD379F"/>
    <w:rsid w:val="00AD40E2"/>
    <w:rsid w:val="00AD5238"/>
    <w:rsid w:val="00AD65F5"/>
    <w:rsid w:val="00AD7579"/>
    <w:rsid w:val="00AE0F2D"/>
    <w:rsid w:val="00AE35C5"/>
    <w:rsid w:val="00AE3ABE"/>
    <w:rsid w:val="00AE4920"/>
    <w:rsid w:val="00AE5BEE"/>
    <w:rsid w:val="00AE6894"/>
    <w:rsid w:val="00AF0107"/>
    <w:rsid w:val="00AF018D"/>
    <w:rsid w:val="00AF04A9"/>
    <w:rsid w:val="00AF0F7D"/>
    <w:rsid w:val="00AF24FC"/>
    <w:rsid w:val="00AF4BD2"/>
    <w:rsid w:val="00AF4CE4"/>
    <w:rsid w:val="00AF6547"/>
    <w:rsid w:val="00AF65D6"/>
    <w:rsid w:val="00AF6A5E"/>
    <w:rsid w:val="00AF77AB"/>
    <w:rsid w:val="00AF7939"/>
    <w:rsid w:val="00B006CE"/>
    <w:rsid w:val="00B009D0"/>
    <w:rsid w:val="00B009DA"/>
    <w:rsid w:val="00B00D1E"/>
    <w:rsid w:val="00B010EE"/>
    <w:rsid w:val="00B01866"/>
    <w:rsid w:val="00B0231D"/>
    <w:rsid w:val="00B024EB"/>
    <w:rsid w:val="00B03043"/>
    <w:rsid w:val="00B03BCD"/>
    <w:rsid w:val="00B04310"/>
    <w:rsid w:val="00B044EC"/>
    <w:rsid w:val="00B04838"/>
    <w:rsid w:val="00B04EF4"/>
    <w:rsid w:val="00B054E8"/>
    <w:rsid w:val="00B072AE"/>
    <w:rsid w:val="00B07F47"/>
    <w:rsid w:val="00B11C97"/>
    <w:rsid w:val="00B127FD"/>
    <w:rsid w:val="00B132FB"/>
    <w:rsid w:val="00B1489A"/>
    <w:rsid w:val="00B15FC0"/>
    <w:rsid w:val="00B17DA3"/>
    <w:rsid w:val="00B20F6A"/>
    <w:rsid w:val="00B21324"/>
    <w:rsid w:val="00B21F86"/>
    <w:rsid w:val="00B2207F"/>
    <w:rsid w:val="00B224EF"/>
    <w:rsid w:val="00B228C8"/>
    <w:rsid w:val="00B23E10"/>
    <w:rsid w:val="00B243D4"/>
    <w:rsid w:val="00B2479E"/>
    <w:rsid w:val="00B24D15"/>
    <w:rsid w:val="00B25410"/>
    <w:rsid w:val="00B25801"/>
    <w:rsid w:val="00B25842"/>
    <w:rsid w:val="00B265F2"/>
    <w:rsid w:val="00B300F9"/>
    <w:rsid w:val="00B315FE"/>
    <w:rsid w:val="00B35660"/>
    <w:rsid w:val="00B37057"/>
    <w:rsid w:val="00B37983"/>
    <w:rsid w:val="00B41548"/>
    <w:rsid w:val="00B435A6"/>
    <w:rsid w:val="00B47903"/>
    <w:rsid w:val="00B51C60"/>
    <w:rsid w:val="00B53207"/>
    <w:rsid w:val="00B53247"/>
    <w:rsid w:val="00B53779"/>
    <w:rsid w:val="00B538AD"/>
    <w:rsid w:val="00B539FF"/>
    <w:rsid w:val="00B54771"/>
    <w:rsid w:val="00B549BA"/>
    <w:rsid w:val="00B55748"/>
    <w:rsid w:val="00B562B5"/>
    <w:rsid w:val="00B5667F"/>
    <w:rsid w:val="00B56901"/>
    <w:rsid w:val="00B569B2"/>
    <w:rsid w:val="00B57F3B"/>
    <w:rsid w:val="00B61E76"/>
    <w:rsid w:val="00B625C0"/>
    <w:rsid w:val="00B62963"/>
    <w:rsid w:val="00B62B51"/>
    <w:rsid w:val="00B62CC5"/>
    <w:rsid w:val="00B634BB"/>
    <w:rsid w:val="00B64168"/>
    <w:rsid w:val="00B641B3"/>
    <w:rsid w:val="00B6438B"/>
    <w:rsid w:val="00B6586E"/>
    <w:rsid w:val="00B67002"/>
    <w:rsid w:val="00B676FD"/>
    <w:rsid w:val="00B70358"/>
    <w:rsid w:val="00B72AFB"/>
    <w:rsid w:val="00B7372F"/>
    <w:rsid w:val="00B75239"/>
    <w:rsid w:val="00B764D6"/>
    <w:rsid w:val="00B76940"/>
    <w:rsid w:val="00B76EC1"/>
    <w:rsid w:val="00B802D7"/>
    <w:rsid w:val="00B806D2"/>
    <w:rsid w:val="00B81515"/>
    <w:rsid w:val="00B82ADC"/>
    <w:rsid w:val="00B82F73"/>
    <w:rsid w:val="00B834C4"/>
    <w:rsid w:val="00B851B0"/>
    <w:rsid w:val="00B85236"/>
    <w:rsid w:val="00B86CCC"/>
    <w:rsid w:val="00B87363"/>
    <w:rsid w:val="00B87C81"/>
    <w:rsid w:val="00B904EE"/>
    <w:rsid w:val="00B906AB"/>
    <w:rsid w:val="00B926C4"/>
    <w:rsid w:val="00B9382D"/>
    <w:rsid w:val="00B94609"/>
    <w:rsid w:val="00B94906"/>
    <w:rsid w:val="00B94FDD"/>
    <w:rsid w:val="00B95F53"/>
    <w:rsid w:val="00B971BF"/>
    <w:rsid w:val="00BA008D"/>
    <w:rsid w:val="00BA0385"/>
    <w:rsid w:val="00BA0A35"/>
    <w:rsid w:val="00BA0F3A"/>
    <w:rsid w:val="00BA1C19"/>
    <w:rsid w:val="00BA1C8E"/>
    <w:rsid w:val="00BA1FB8"/>
    <w:rsid w:val="00BA26E2"/>
    <w:rsid w:val="00BA3B13"/>
    <w:rsid w:val="00BA3ED1"/>
    <w:rsid w:val="00BA4A04"/>
    <w:rsid w:val="00BA4A21"/>
    <w:rsid w:val="00BA51B1"/>
    <w:rsid w:val="00BA579A"/>
    <w:rsid w:val="00BA61DF"/>
    <w:rsid w:val="00BA7221"/>
    <w:rsid w:val="00BA730C"/>
    <w:rsid w:val="00BA7B7F"/>
    <w:rsid w:val="00BA7E37"/>
    <w:rsid w:val="00BA7F44"/>
    <w:rsid w:val="00BB05F8"/>
    <w:rsid w:val="00BB0833"/>
    <w:rsid w:val="00BB10BA"/>
    <w:rsid w:val="00BB30BB"/>
    <w:rsid w:val="00BB33E3"/>
    <w:rsid w:val="00BB34BD"/>
    <w:rsid w:val="00BB39DF"/>
    <w:rsid w:val="00BB541D"/>
    <w:rsid w:val="00BB5B21"/>
    <w:rsid w:val="00BB698F"/>
    <w:rsid w:val="00BB69A8"/>
    <w:rsid w:val="00BB7269"/>
    <w:rsid w:val="00BC1F61"/>
    <w:rsid w:val="00BC25B2"/>
    <w:rsid w:val="00BC2B35"/>
    <w:rsid w:val="00BC2B78"/>
    <w:rsid w:val="00BC2EEF"/>
    <w:rsid w:val="00BC3029"/>
    <w:rsid w:val="00BC3156"/>
    <w:rsid w:val="00BC3C6C"/>
    <w:rsid w:val="00BC3E32"/>
    <w:rsid w:val="00BC5EFB"/>
    <w:rsid w:val="00BC5F94"/>
    <w:rsid w:val="00BC67D3"/>
    <w:rsid w:val="00BC6BF7"/>
    <w:rsid w:val="00BC6E68"/>
    <w:rsid w:val="00BC6FCA"/>
    <w:rsid w:val="00BC7B05"/>
    <w:rsid w:val="00BD0051"/>
    <w:rsid w:val="00BD0579"/>
    <w:rsid w:val="00BD0685"/>
    <w:rsid w:val="00BD3FB0"/>
    <w:rsid w:val="00BD4545"/>
    <w:rsid w:val="00BD47B1"/>
    <w:rsid w:val="00BD6469"/>
    <w:rsid w:val="00BD6FAC"/>
    <w:rsid w:val="00BD7E16"/>
    <w:rsid w:val="00BE15DD"/>
    <w:rsid w:val="00BE1B43"/>
    <w:rsid w:val="00BE1C55"/>
    <w:rsid w:val="00BE1EB5"/>
    <w:rsid w:val="00BE2FB3"/>
    <w:rsid w:val="00BE4C1A"/>
    <w:rsid w:val="00BE7C32"/>
    <w:rsid w:val="00BF05FA"/>
    <w:rsid w:val="00BF0FAD"/>
    <w:rsid w:val="00BF13D2"/>
    <w:rsid w:val="00BF172E"/>
    <w:rsid w:val="00BF22B0"/>
    <w:rsid w:val="00BF2AB0"/>
    <w:rsid w:val="00BF39AE"/>
    <w:rsid w:val="00BF3D88"/>
    <w:rsid w:val="00BF40A8"/>
    <w:rsid w:val="00BF46B0"/>
    <w:rsid w:val="00BF46FA"/>
    <w:rsid w:val="00BF5ABA"/>
    <w:rsid w:val="00BF6C3C"/>
    <w:rsid w:val="00C01C26"/>
    <w:rsid w:val="00C032C9"/>
    <w:rsid w:val="00C03E68"/>
    <w:rsid w:val="00C041CC"/>
    <w:rsid w:val="00C044E5"/>
    <w:rsid w:val="00C05B32"/>
    <w:rsid w:val="00C07CDC"/>
    <w:rsid w:val="00C10A37"/>
    <w:rsid w:val="00C12CD7"/>
    <w:rsid w:val="00C140B0"/>
    <w:rsid w:val="00C148AE"/>
    <w:rsid w:val="00C14F47"/>
    <w:rsid w:val="00C17021"/>
    <w:rsid w:val="00C17768"/>
    <w:rsid w:val="00C20D26"/>
    <w:rsid w:val="00C20D63"/>
    <w:rsid w:val="00C223F8"/>
    <w:rsid w:val="00C22451"/>
    <w:rsid w:val="00C23802"/>
    <w:rsid w:val="00C23A24"/>
    <w:rsid w:val="00C23D08"/>
    <w:rsid w:val="00C241D6"/>
    <w:rsid w:val="00C246B2"/>
    <w:rsid w:val="00C25179"/>
    <w:rsid w:val="00C258C2"/>
    <w:rsid w:val="00C25E16"/>
    <w:rsid w:val="00C269D2"/>
    <w:rsid w:val="00C26B97"/>
    <w:rsid w:val="00C26E37"/>
    <w:rsid w:val="00C26FD4"/>
    <w:rsid w:val="00C279A7"/>
    <w:rsid w:val="00C27AE6"/>
    <w:rsid w:val="00C304C5"/>
    <w:rsid w:val="00C311C8"/>
    <w:rsid w:val="00C314EE"/>
    <w:rsid w:val="00C33BC0"/>
    <w:rsid w:val="00C3459E"/>
    <w:rsid w:val="00C34D97"/>
    <w:rsid w:val="00C34E59"/>
    <w:rsid w:val="00C35275"/>
    <w:rsid w:val="00C370E8"/>
    <w:rsid w:val="00C37464"/>
    <w:rsid w:val="00C3766C"/>
    <w:rsid w:val="00C401FA"/>
    <w:rsid w:val="00C40E57"/>
    <w:rsid w:val="00C4118F"/>
    <w:rsid w:val="00C42880"/>
    <w:rsid w:val="00C42BD1"/>
    <w:rsid w:val="00C4419A"/>
    <w:rsid w:val="00C445E2"/>
    <w:rsid w:val="00C44C06"/>
    <w:rsid w:val="00C451A1"/>
    <w:rsid w:val="00C4539F"/>
    <w:rsid w:val="00C455C7"/>
    <w:rsid w:val="00C465C6"/>
    <w:rsid w:val="00C46769"/>
    <w:rsid w:val="00C467F7"/>
    <w:rsid w:val="00C479AB"/>
    <w:rsid w:val="00C51C52"/>
    <w:rsid w:val="00C54B02"/>
    <w:rsid w:val="00C54DEF"/>
    <w:rsid w:val="00C551CC"/>
    <w:rsid w:val="00C551D7"/>
    <w:rsid w:val="00C571BC"/>
    <w:rsid w:val="00C60478"/>
    <w:rsid w:val="00C60AE1"/>
    <w:rsid w:val="00C618C1"/>
    <w:rsid w:val="00C61C5E"/>
    <w:rsid w:val="00C6453A"/>
    <w:rsid w:val="00C66DEA"/>
    <w:rsid w:val="00C66EB6"/>
    <w:rsid w:val="00C70523"/>
    <w:rsid w:val="00C70DAE"/>
    <w:rsid w:val="00C718BF"/>
    <w:rsid w:val="00C71A3E"/>
    <w:rsid w:val="00C738F1"/>
    <w:rsid w:val="00C73D91"/>
    <w:rsid w:val="00C74A6F"/>
    <w:rsid w:val="00C76322"/>
    <w:rsid w:val="00C76643"/>
    <w:rsid w:val="00C77535"/>
    <w:rsid w:val="00C7761A"/>
    <w:rsid w:val="00C778AB"/>
    <w:rsid w:val="00C800B7"/>
    <w:rsid w:val="00C80271"/>
    <w:rsid w:val="00C80C27"/>
    <w:rsid w:val="00C8195E"/>
    <w:rsid w:val="00C824BD"/>
    <w:rsid w:val="00C83D27"/>
    <w:rsid w:val="00C8410E"/>
    <w:rsid w:val="00C8456B"/>
    <w:rsid w:val="00C863C2"/>
    <w:rsid w:val="00C86840"/>
    <w:rsid w:val="00C87618"/>
    <w:rsid w:val="00C8785B"/>
    <w:rsid w:val="00C879DE"/>
    <w:rsid w:val="00C87C07"/>
    <w:rsid w:val="00C87D69"/>
    <w:rsid w:val="00C90F49"/>
    <w:rsid w:val="00C9149F"/>
    <w:rsid w:val="00C9495A"/>
    <w:rsid w:val="00C95A88"/>
    <w:rsid w:val="00CA026E"/>
    <w:rsid w:val="00CA0B90"/>
    <w:rsid w:val="00CA0D5F"/>
    <w:rsid w:val="00CA0EA4"/>
    <w:rsid w:val="00CA157C"/>
    <w:rsid w:val="00CA190A"/>
    <w:rsid w:val="00CA237B"/>
    <w:rsid w:val="00CA2AFF"/>
    <w:rsid w:val="00CA3227"/>
    <w:rsid w:val="00CA3277"/>
    <w:rsid w:val="00CA38A6"/>
    <w:rsid w:val="00CA438B"/>
    <w:rsid w:val="00CA5760"/>
    <w:rsid w:val="00CA6F22"/>
    <w:rsid w:val="00CA7F98"/>
    <w:rsid w:val="00CB0731"/>
    <w:rsid w:val="00CB0D60"/>
    <w:rsid w:val="00CB12BB"/>
    <w:rsid w:val="00CB2960"/>
    <w:rsid w:val="00CB2ADB"/>
    <w:rsid w:val="00CB3165"/>
    <w:rsid w:val="00CB4B6B"/>
    <w:rsid w:val="00CB4C5C"/>
    <w:rsid w:val="00CB4D84"/>
    <w:rsid w:val="00CB5099"/>
    <w:rsid w:val="00CB50FA"/>
    <w:rsid w:val="00CB5DE9"/>
    <w:rsid w:val="00CB76D1"/>
    <w:rsid w:val="00CC22F8"/>
    <w:rsid w:val="00CC2D2E"/>
    <w:rsid w:val="00CC3B0A"/>
    <w:rsid w:val="00CC3BD8"/>
    <w:rsid w:val="00CC4B90"/>
    <w:rsid w:val="00CC52E4"/>
    <w:rsid w:val="00CC535B"/>
    <w:rsid w:val="00CC5F52"/>
    <w:rsid w:val="00CC68D6"/>
    <w:rsid w:val="00CC74D8"/>
    <w:rsid w:val="00CC7574"/>
    <w:rsid w:val="00CD069B"/>
    <w:rsid w:val="00CD179F"/>
    <w:rsid w:val="00CD24EC"/>
    <w:rsid w:val="00CD2781"/>
    <w:rsid w:val="00CD2E4C"/>
    <w:rsid w:val="00CD351B"/>
    <w:rsid w:val="00CD4483"/>
    <w:rsid w:val="00CD4D37"/>
    <w:rsid w:val="00CD5D6E"/>
    <w:rsid w:val="00CD5D85"/>
    <w:rsid w:val="00CD688E"/>
    <w:rsid w:val="00CD6C4D"/>
    <w:rsid w:val="00CD75DE"/>
    <w:rsid w:val="00CE0C7B"/>
    <w:rsid w:val="00CE1ABD"/>
    <w:rsid w:val="00CE1C6B"/>
    <w:rsid w:val="00CE3579"/>
    <w:rsid w:val="00CE3825"/>
    <w:rsid w:val="00CE3B4D"/>
    <w:rsid w:val="00CE6373"/>
    <w:rsid w:val="00CE65FF"/>
    <w:rsid w:val="00CE7518"/>
    <w:rsid w:val="00CE7FF0"/>
    <w:rsid w:val="00CF0CEA"/>
    <w:rsid w:val="00CF1CAD"/>
    <w:rsid w:val="00CF3D19"/>
    <w:rsid w:val="00CF6961"/>
    <w:rsid w:val="00CF79A4"/>
    <w:rsid w:val="00D01E28"/>
    <w:rsid w:val="00D03132"/>
    <w:rsid w:val="00D03682"/>
    <w:rsid w:val="00D04372"/>
    <w:rsid w:val="00D04469"/>
    <w:rsid w:val="00D0536A"/>
    <w:rsid w:val="00D05D2D"/>
    <w:rsid w:val="00D06264"/>
    <w:rsid w:val="00D06C7C"/>
    <w:rsid w:val="00D121BB"/>
    <w:rsid w:val="00D136A5"/>
    <w:rsid w:val="00D137D7"/>
    <w:rsid w:val="00D1492B"/>
    <w:rsid w:val="00D151B2"/>
    <w:rsid w:val="00D16E8D"/>
    <w:rsid w:val="00D16FCE"/>
    <w:rsid w:val="00D17380"/>
    <w:rsid w:val="00D174C2"/>
    <w:rsid w:val="00D179C7"/>
    <w:rsid w:val="00D205A8"/>
    <w:rsid w:val="00D23806"/>
    <w:rsid w:val="00D27F5A"/>
    <w:rsid w:val="00D306FF"/>
    <w:rsid w:val="00D30E76"/>
    <w:rsid w:val="00D31053"/>
    <w:rsid w:val="00D32908"/>
    <w:rsid w:val="00D32910"/>
    <w:rsid w:val="00D3304B"/>
    <w:rsid w:val="00D338B7"/>
    <w:rsid w:val="00D34890"/>
    <w:rsid w:val="00D348CE"/>
    <w:rsid w:val="00D34D58"/>
    <w:rsid w:val="00D3526E"/>
    <w:rsid w:val="00D36A99"/>
    <w:rsid w:val="00D36D9A"/>
    <w:rsid w:val="00D370E7"/>
    <w:rsid w:val="00D37182"/>
    <w:rsid w:val="00D4039C"/>
    <w:rsid w:val="00D40712"/>
    <w:rsid w:val="00D4092A"/>
    <w:rsid w:val="00D4152E"/>
    <w:rsid w:val="00D42A94"/>
    <w:rsid w:val="00D4305C"/>
    <w:rsid w:val="00D43265"/>
    <w:rsid w:val="00D44595"/>
    <w:rsid w:val="00D45914"/>
    <w:rsid w:val="00D45B7D"/>
    <w:rsid w:val="00D46A97"/>
    <w:rsid w:val="00D46BF4"/>
    <w:rsid w:val="00D47AFD"/>
    <w:rsid w:val="00D504C2"/>
    <w:rsid w:val="00D54AF4"/>
    <w:rsid w:val="00D55237"/>
    <w:rsid w:val="00D559C0"/>
    <w:rsid w:val="00D55BEA"/>
    <w:rsid w:val="00D5600B"/>
    <w:rsid w:val="00D56707"/>
    <w:rsid w:val="00D56FFB"/>
    <w:rsid w:val="00D57222"/>
    <w:rsid w:val="00D60112"/>
    <w:rsid w:val="00D620EA"/>
    <w:rsid w:val="00D64A09"/>
    <w:rsid w:val="00D64DF1"/>
    <w:rsid w:val="00D652AF"/>
    <w:rsid w:val="00D66E2E"/>
    <w:rsid w:val="00D67CB2"/>
    <w:rsid w:val="00D7148A"/>
    <w:rsid w:val="00D7265B"/>
    <w:rsid w:val="00D735B1"/>
    <w:rsid w:val="00D73F85"/>
    <w:rsid w:val="00D74A76"/>
    <w:rsid w:val="00D74B33"/>
    <w:rsid w:val="00D74C45"/>
    <w:rsid w:val="00D7584A"/>
    <w:rsid w:val="00D76901"/>
    <w:rsid w:val="00D80093"/>
    <w:rsid w:val="00D818D0"/>
    <w:rsid w:val="00D826D9"/>
    <w:rsid w:val="00D834F7"/>
    <w:rsid w:val="00D83A29"/>
    <w:rsid w:val="00D83AAA"/>
    <w:rsid w:val="00D8456D"/>
    <w:rsid w:val="00D868AE"/>
    <w:rsid w:val="00D87558"/>
    <w:rsid w:val="00D90AE4"/>
    <w:rsid w:val="00D91406"/>
    <w:rsid w:val="00D91D19"/>
    <w:rsid w:val="00D92186"/>
    <w:rsid w:val="00D9448D"/>
    <w:rsid w:val="00D97656"/>
    <w:rsid w:val="00D97879"/>
    <w:rsid w:val="00D979F0"/>
    <w:rsid w:val="00DA2578"/>
    <w:rsid w:val="00DA30D9"/>
    <w:rsid w:val="00DA3577"/>
    <w:rsid w:val="00DA3E6E"/>
    <w:rsid w:val="00DA4977"/>
    <w:rsid w:val="00DA4C05"/>
    <w:rsid w:val="00DA55A9"/>
    <w:rsid w:val="00DA634E"/>
    <w:rsid w:val="00DA7B65"/>
    <w:rsid w:val="00DA7E0D"/>
    <w:rsid w:val="00DB092D"/>
    <w:rsid w:val="00DB191E"/>
    <w:rsid w:val="00DB1F0E"/>
    <w:rsid w:val="00DB22C5"/>
    <w:rsid w:val="00DB2594"/>
    <w:rsid w:val="00DB3405"/>
    <w:rsid w:val="00DB5B35"/>
    <w:rsid w:val="00DB6181"/>
    <w:rsid w:val="00DB7067"/>
    <w:rsid w:val="00DB723A"/>
    <w:rsid w:val="00DC0609"/>
    <w:rsid w:val="00DC0803"/>
    <w:rsid w:val="00DC11BE"/>
    <w:rsid w:val="00DC150E"/>
    <w:rsid w:val="00DC4133"/>
    <w:rsid w:val="00DC4288"/>
    <w:rsid w:val="00DC42C4"/>
    <w:rsid w:val="00DC57AE"/>
    <w:rsid w:val="00DC6B72"/>
    <w:rsid w:val="00DC7F49"/>
    <w:rsid w:val="00DD0050"/>
    <w:rsid w:val="00DD07A6"/>
    <w:rsid w:val="00DD0BD0"/>
    <w:rsid w:val="00DD12AC"/>
    <w:rsid w:val="00DD1378"/>
    <w:rsid w:val="00DD437D"/>
    <w:rsid w:val="00DD44D4"/>
    <w:rsid w:val="00DD4714"/>
    <w:rsid w:val="00DD482A"/>
    <w:rsid w:val="00DD608E"/>
    <w:rsid w:val="00DD61D4"/>
    <w:rsid w:val="00DD6A53"/>
    <w:rsid w:val="00DE06D6"/>
    <w:rsid w:val="00DE0C3A"/>
    <w:rsid w:val="00DE0F1D"/>
    <w:rsid w:val="00DE2602"/>
    <w:rsid w:val="00DE2B57"/>
    <w:rsid w:val="00DE796F"/>
    <w:rsid w:val="00DF0D48"/>
    <w:rsid w:val="00DF17B5"/>
    <w:rsid w:val="00DF214F"/>
    <w:rsid w:val="00DF3B8F"/>
    <w:rsid w:val="00DF5814"/>
    <w:rsid w:val="00DF5A31"/>
    <w:rsid w:val="00DF5C9B"/>
    <w:rsid w:val="00DF6239"/>
    <w:rsid w:val="00DF627F"/>
    <w:rsid w:val="00DF6316"/>
    <w:rsid w:val="00DF7CE8"/>
    <w:rsid w:val="00E00C27"/>
    <w:rsid w:val="00E00C9C"/>
    <w:rsid w:val="00E01F5A"/>
    <w:rsid w:val="00E02363"/>
    <w:rsid w:val="00E0240A"/>
    <w:rsid w:val="00E02B6C"/>
    <w:rsid w:val="00E03D5A"/>
    <w:rsid w:val="00E0467C"/>
    <w:rsid w:val="00E04A2A"/>
    <w:rsid w:val="00E04A7C"/>
    <w:rsid w:val="00E05B37"/>
    <w:rsid w:val="00E069FA"/>
    <w:rsid w:val="00E07680"/>
    <w:rsid w:val="00E07982"/>
    <w:rsid w:val="00E109F8"/>
    <w:rsid w:val="00E10F2A"/>
    <w:rsid w:val="00E10F30"/>
    <w:rsid w:val="00E112F1"/>
    <w:rsid w:val="00E11DA6"/>
    <w:rsid w:val="00E126D3"/>
    <w:rsid w:val="00E13FA4"/>
    <w:rsid w:val="00E175AB"/>
    <w:rsid w:val="00E21169"/>
    <w:rsid w:val="00E21879"/>
    <w:rsid w:val="00E21C89"/>
    <w:rsid w:val="00E22DEC"/>
    <w:rsid w:val="00E2399A"/>
    <w:rsid w:val="00E24765"/>
    <w:rsid w:val="00E255F2"/>
    <w:rsid w:val="00E25A41"/>
    <w:rsid w:val="00E264B3"/>
    <w:rsid w:val="00E27345"/>
    <w:rsid w:val="00E2785A"/>
    <w:rsid w:val="00E329F7"/>
    <w:rsid w:val="00E330B2"/>
    <w:rsid w:val="00E334D8"/>
    <w:rsid w:val="00E33BC7"/>
    <w:rsid w:val="00E349FC"/>
    <w:rsid w:val="00E35F2A"/>
    <w:rsid w:val="00E36157"/>
    <w:rsid w:val="00E37B99"/>
    <w:rsid w:val="00E412C6"/>
    <w:rsid w:val="00E41552"/>
    <w:rsid w:val="00E41DE5"/>
    <w:rsid w:val="00E42140"/>
    <w:rsid w:val="00E440A1"/>
    <w:rsid w:val="00E4427F"/>
    <w:rsid w:val="00E45217"/>
    <w:rsid w:val="00E458FC"/>
    <w:rsid w:val="00E45AA2"/>
    <w:rsid w:val="00E45D8C"/>
    <w:rsid w:val="00E461C6"/>
    <w:rsid w:val="00E462AB"/>
    <w:rsid w:val="00E46671"/>
    <w:rsid w:val="00E46E5F"/>
    <w:rsid w:val="00E47F97"/>
    <w:rsid w:val="00E509EB"/>
    <w:rsid w:val="00E51CC6"/>
    <w:rsid w:val="00E51EBA"/>
    <w:rsid w:val="00E539DE"/>
    <w:rsid w:val="00E56241"/>
    <w:rsid w:val="00E564EB"/>
    <w:rsid w:val="00E56968"/>
    <w:rsid w:val="00E57746"/>
    <w:rsid w:val="00E60777"/>
    <w:rsid w:val="00E60D02"/>
    <w:rsid w:val="00E614AE"/>
    <w:rsid w:val="00E61F46"/>
    <w:rsid w:val="00E649DE"/>
    <w:rsid w:val="00E64A17"/>
    <w:rsid w:val="00E65515"/>
    <w:rsid w:val="00E659EC"/>
    <w:rsid w:val="00E664C4"/>
    <w:rsid w:val="00E66DC8"/>
    <w:rsid w:val="00E67E25"/>
    <w:rsid w:val="00E70233"/>
    <w:rsid w:val="00E705AD"/>
    <w:rsid w:val="00E7085F"/>
    <w:rsid w:val="00E70AEF"/>
    <w:rsid w:val="00E711CF"/>
    <w:rsid w:val="00E71BF9"/>
    <w:rsid w:val="00E73022"/>
    <w:rsid w:val="00E751CD"/>
    <w:rsid w:val="00E7522D"/>
    <w:rsid w:val="00E759EE"/>
    <w:rsid w:val="00E76C4C"/>
    <w:rsid w:val="00E8086F"/>
    <w:rsid w:val="00E811B6"/>
    <w:rsid w:val="00E812E0"/>
    <w:rsid w:val="00E820A6"/>
    <w:rsid w:val="00E84E82"/>
    <w:rsid w:val="00E86651"/>
    <w:rsid w:val="00E86BF5"/>
    <w:rsid w:val="00E86F80"/>
    <w:rsid w:val="00E87900"/>
    <w:rsid w:val="00E90466"/>
    <w:rsid w:val="00E9048C"/>
    <w:rsid w:val="00E92347"/>
    <w:rsid w:val="00E926DE"/>
    <w:rsid w:val="00E9371E"/>
    <w:rsid w:val="00E95524"/>
    <w:rsid w:val="00E961F0"/>
    <w:rsid w:val="00E975FD"/>
    <w:rsid w:val="00EA166E"/>
    <w:rsid w:val="00EA26E0"/>
    <w:rsid w:val="00EA452F"/>
    <w:rsid w:val="00EA4C61"/>
    <w:rsid w:val="00EA5B37"/>
    <w:rsid w:val="00EA6133"/>
    <w:rsid w:val="00EA6DCE"/>
    <w:rsid w:val="00EA721F"/>
    <w:rsid w:val="00EA77CF"/>
    <w:rsid w:val="00EA7F06"/>
    <w:rsid w:val="00EB0168"/>
    <w:rsid w:val="00EB1892"/>
    <w:rsid w:val="00EB1FEF"/>
    <w:rsid w:val="00EB25F5"/>
    <w:rsid w:val="00EB2A9A"/>
    <w:rsid w:val="00EB341B"/>
    <w:rsid w:val="00EB38E5"/>
    <w:rsid w:val="00EB5048"/>
    <w:rsid w:val="00EB51E1"/>
    <w:rsid w:val="00EB5414"/>
    <w:rsid w:val="00EB5498"/>
    <w:rsid w:val="00EB56F2"/>
    <w:rsid w:val="00EB5EC2"/>
    <w:rsid w:val="00EB614F"/>
    <w:rsid w:val="00EB6D65"/>
    <w:rsid w:val="00EC0A85"/>
    <w:rsid w:val="00EC0AC4"/>
    <w:rsid w:val="00EC1B9E"/>
    <w:rsid w:val="00EC1C94"/>
    <w:rsid w:val="00EC2079"/>
    <w:rsid w:val="00EC2CEF"/>
    <w:rsid w:val="00EC35D8"/>
    <w:rsid w:val="00EC44DE"/>
    <w:rsid w:val="00EC4927"/>
    <w:rsid w:val="00EC5C62"/>
    <w:rsid w:val="00EC6330"/>
    <w:rsid w:val="00EC7171"/>
    <w:rsid w:val="00ED0AB8"/>
    <w:rsid w:val="00ED0C68"/>
    <w:rsid w:val="00ED1799"/>
    <w:rsid w:val="00ED1A0E"/>
    <w:rsid w:val="00ED2265"/>
    <w:rsid w:val="00ED2A82"/>
    <w:rsid w:val="00ED2DAD"/>
    <w:rsid w:val="00ED4C99"/>
    <w:rsid w:val="00ED5C3A"/>
    <w:rsid w:val="00ED624C"/>
    <w:rsid w:val="00ED6820"/>
    <w:rsid w:val="00ED7C23"/>
    <w:rsid w:val="00EE2566"/>
    <w:rsid w:val="00EE2E76"/>
    <w:rsid w:val="00EE351B"/>
    <w:rsid w:val="00EE38B7"/>
    <w:rsid w:val="00EE3DA8"/>
    <w:rsid w:val="00EE3FC9"/>
    <w:rsid w:val="00EE4CCF"/>
    <w:rsid w:val="00EE534A"/>
    <w:rsid w:val="00EE5406"/>
    <w:rsid w:val="00EE615F"/>
    <w:rsid w:val="00EE790D"/>
    <w:rsid w:val="00EF0024"/>
    <w:rsid w:val="00EF0224"/>
    <w:rsid w:val="00EF0F43"/>
    <w:rsid w:val="00EF24AE"/>
    <w:rsid w:val="00EF2E21"/>
    <w:rsid w:val="00EF61F2"/>
    <w:rsid w:val="00EF63E9"/>
    <w:rsid w:val="00EF7614"/>
    <w:rsid w:val="00EF7C1B"/>
    <w:rsid w:val="00F00417"/>
    <w:rsid w:val="00F024BE"/>
    <w:rsid w:val="00F0266D"/>
    <w:rsid w:val="00F02714"/>
    <w:rsid w:val="00F02DDE"/>
    <w:rsid w:val="00F036CD"/>
    <w:rsid w:val="00F036F2"/>
    <w:rsid w:val="00F0537E"/>
    <w:rsid w:val="00F05A63"/>
    <w:rsid w:val="00F0657F"/>
    <w:rsid w:val="00F070FB"/>
    <w:rsid w:val="00F078C4"/>
    <w:rsid w:val="00F1030E"/>
    <w:rsid w:val="00F105C9"/>
    <w:rsid w:val="00F10E83"/>
    <w:rsid w:val="00F11179"/>
    <w:rsid w:val="00F113E1"/>
    <w:rsid w:val="00F11FE4"/>
    <w:rsid w:val="00F12A51"/>
    <w:rsid w:val="00F13527"/>
    <w:rsid w:val="00F14F76"/>
    <w:rsid w:val="00F1523B"/>
    <w:rsid w:val="00F15870"/>
    <w:rsid w:val="00F16465"/>
    <w:rsid w:val="00F2140B"/>
    <w:rsid w:val="00F22052"/>
    <w:rsid w:val="00F22210"/>
    <w:rsid w:val="00F22825"/>
    <w:rsid w:val="00F236B9"/>
    <w:rsid w:val="00F25186"/>
    <w:rsid w:val="00F257B0"/>
    <w:rsid w:val="00F271E3"/>
    <w:rsid w:val="00F30B20"/>
    <w:rsid w:val="00F3107A"/>
    <w:rsid w:val="00F331B9"/>
    <w:rsid w:val="00F33C61"/>
    <w:rsid w:val="00F342E3"/>
    <w:rsid w:val="00F35A48"/>
    <w:rsid w:val="00F3617C"/>
    <w:rsid w:val="00F36F8C"/>
    <w:rsid w:val="00F37B1F"/>
    <w:rsid w:val="00F40E17"/>
    <w:rsid w:val="00F41687"/>
    <w:rsid w:val="00F41F53"/>
    <w:rsid w:val="00F42674"/>
    <w:rsid w:val="00F43BF8"/>
    <w:rsid w:val="00F445F1"/>
    <w:rsid w:val="00F461FD"/>
    <w:rsid w:val="00F4676C"/>
    <w:rsid w:val="00F46CA7"/>
    <w:rsid w:val="00F475C6"/>
    <w:rsid w:val="00F47FE7"/>
    <w:rsid w:val="00F50025"/>
    <w:rsid w:val="00F5052A"/>
    <w:rsid w:val="00F52ABC"/>
    <w:rsid w:val="00F5388C"/>
    <w:rsid w:val="00F53D3C"/>
    <w:rsid w:val="00F55198"/>
    <w:rsid w:val="00F568B9"/>
    <w:rsid w:val="00F56C10"/>
    <w:rsid w:val="00F57E62"/>
    <w:rsid w:val="00F57EA5"/>
    <w:rsid w:val="00F6124C"/>
    <w:rsid w:val="00F616C8"/>
    <w:rsid w:val="00F62962"/>
    <w:rsid w:val="00F62C8C"/>
    <w:rsid w:val="00F6424B"/>
    <w:rsid w:val="00F64678"/>
    <w:rsid w:val="00F6659C"/>
    <w:rsid w:val="00F70A5E"/>
    <w:rsid w:val="00F70E9B"/>
    <w:rsid w:val="00F72544"/>
    <w:rsid w:val="00F738B1"/>
    <w:rsid w:val="00F7566D"/>
    <w:rsid w:val="00F77C98"/>
    <w:rsid w:val="00F81DF8"/>
    <w:rsid w:val="00F82D9B"/>
    <w:rsid w:val="00F83C92"/>
    <w:rsid w:val="00F83EAA"/>
    <w:rsid w:val="00F84AD2"/>
    <w:rsid w:val="00F84C27"/>
    <w:rsid w:val="00F85A11"/>
    <w:rsid w:val="00F864F6"/>
    <w:rsid w:val="00F90B38"/>
    <w:rsid w:val="00F90D6D"/>
    <w:rsid w:val="00F9137F"/>
    <w:rsid w:val="00F916EF"/>
    <w:rsid w:val="00F92EF7"/>
    <w:rsid w:val="00F9327A"/>
    <w:rsid w:val="00F93282"/>
    <w:rsid w:val="00F9435D"/>
    <w:rsid w:val="00F94C47"/>
    <w:rsid w:val="00F9583F"/>
    <w:rsid w:val="00F95A18"/>
    <w:rsid w:val="00F95C8E"/>
    <w:rsid w:val="00F969FA"/>
    <w:rsid w:val="00F9714E"/>
    <w:rsid w:val="00FA1300"/>
    <w:rsid w:val="00FA18D7"/>
    <w:rsid w:val="00FA1C30"/>
    <w:rsid w:val="00FA1F15"/>
    <w:rsid w:val="00FA3512"/>
    <w:rsid w:val="00FA4328"/>
    <w:rsid w:val="00FA64A1"/>
    <w:rsid w:val="00FA687E"/>
    <w:rsid w:val="00FA69E0"/>
    <w:rsid w:val="00FA6D51"/>
    <w:rsid w:val="00FA743F"/>
    <w:rsid w:val="00FA79FC"/>
    <w:rsid w:val="00FA7AA3"/>
    <w:rsid w:val="00FA7F29"/>
    <w:rsid w:val="00FB0241"/>
    <w:rsid w:val="00FB03C3"/>
    <w:rsid w:val="00FB079F"/>
    <w:rsid w:val="00FB08F0"/>
    <w:rsid w:val="00FB1E33"/>
    <w:rsid w:val="00FB371A"/>
    <w:rsid w:val="00FB4AE9"/>
    <w:rsid w:val="00FB626C"/>
    <w:rsid w:val="00FB677D"/>
    <w:rsid w:val="00FB6DC9"/>
    <w:rsid w:val="00FB7BD3"/>
    <w:rsid w:val="00FC056F"/>
    <w:rsid w:val="00FC1843"/>
    <w:rsid w:val="00FC41AA"/>
    <w:rsid w:val="00FC44F4"/>
    <w:rsid w:val="00FC4643"/>
    <w:rsid w:val="00FC46A8"/>
    <w:rsid w:val="00FC5462"/>
    <w:rsid w:val="00FC5D1B"/>
    <w:rsid w:val="00FC5E59"/>
    <w:rsid w:val="00FC74CA"/>
    <w:rsid w:val="00FC7EC9"/>
    <w:rsid w:val="00FD0675"/>
    <w:rsid w:val="00FD0AE2"/>
    <w:rsid w:val="00FD228F"/>
    <w:rsid w:val="00FD2521"/>
    <w:rsid w:val="00FD2CA5"/>
    <w:rsid w:val="00FD356D"/>
    <w:rsid w:val="00FD4B60"/>
    <w:rsid w:val="00FD5BB4"/>
    <w:rsid w:val="00FD64B0"/>
    <w:rsid w:val="00FD7387"/>
    <w:rsid w:val="00FD7EBC"/>
    <w:rsid w:val="00FE0258"/>
    <w:rsid w:val="00FE0520"/>
    <w:rsid w:val="00FE143E"/>
    <w:rsid w:val="00FE1798"/>
    <w:rsid w:val="00FE2695"/>
    <w:rsid w:val="00FE32C3"/>
    <w:rsid w:val="00FE3D76"/>
    <w:rsid w:val="00FE400E"/>
    <w:rsid w:val="00FE50D6"/>
    <w:rsid w:val="00FE67AB"/>
    <w:rsid w:val="00FE7BCC"/>
    <w:rsid w:val="00FF0FCF"/>
    <w:rsid w:val="00FF1121"/>
    <w:rsid w:val="00FF12B4"/>
    <w:rsid w:val="00FF1CC3"/>
    <w:rsid w:val="00FF24FA"/>
    <w:rsid w:val="00FF2C79"/>
    <w:rsid w:val="00FF3B7D"/>
    <w:rsid w:val="00FF40B3"/>
    <w:rsid w:val="00FF4DDB"/>
    <w:rsid w:val="00FF5129"/>
    <w:rsid w:val="00FF5BDC"/>
    <w:rsid w:val="00FF5F15"/>
    <w:rsid w:val="00FF6489"/>
    <w:rsid w:val="00FF69E0"/>
    <w:rsid w:val="00FF754D"/>
    <w:rsid w:val="00FF7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F35524"/>
  <w15:docId w15:val="{8C0EF424-8A9F-4F98-8186-FBD56A5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7A"/>
    <w:pPr>
      <w:spacing w:after="200" w:line="276" w:lineRule="auto"/>
    </w:pPr>
    <w:rPr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C6"/>
    <w:pPr>
      <w:ind w:left="720"/>
      <w:contextualSpacing/>
    </w:pPr>
  </w:style>
  <w:style w:type="table" w:styleId="TableGrid">
    <w:name w:val="Table Grid"/>
    <w:basedOn w:val="TableNormal"/>
    <w:rsid w:val="007D33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D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CC"/>
  </w:style>
  <w:style w:type="paragraph" w:styleId="Footer">
    <w:name w:val="footer"/>
    <w:basedOn w:val="Normal"/>
    <w:link w:val="FooterChar"/>
    <w:uiPriority w:val="99"/>
    <w:unhideWhenUsed/>
    <w:rsid w:val="007D3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CC"/>
  </w:style>
  <w:style w:type="character" w:styleId="Hyperlink">
    <w:name w:val="Hyperlink"/>
    <w:uiPriority w:val="99"/>
    <w:unhideWhenUsed/>
    <w:rsid w:val="00954F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1C99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622522"/>
    <w:rPr>
      <w:rFonts w:eastAsia="Times New Roman" w:cs="Angsana New"/>
      <w:sz w:val="28"/>
      <w:szCs w:val="28"/>
    </w:rPr>
  </w:style>
  <w:style w:type="character" w:customStyle="1" w:styleId="NoSpacingChar">
    <w:name w:val="No Spacing Char"/>
    <w:link w:val="NoSpacing"/>
    <w:uiPriority w:val="1"/>
    <w:rsid w:val="00622522"/>
    <w:rPr>
      <w:rFonts w:eastAsia="Times New Roman" w:cs="Angsana New"/>
      <w:sz w:val="28"/>
      <w:szCs w:val="28"/>
      <w:lang w:bidi="th-TH"/>
    </w:rPr>
  </w:style>
  <w:style w:type="paragraph" w:customStyle="1" w:styleId="Default">
    <w:name w:val="Default"/>
    <w:link w:val="DefaultChar"/>
    <w:rsid w:val="00C304C5"/>
    <w:pPr>
      <w:autoSpaceDE w:val="0"/>
      <w:autoSpaceDN w:val="0"/>
      <w:adjustRightInd w:val="0"/>
    </w:pPr>
    <w:rPr>
      <w:rFonts w:ascii="Browallia New" w:eastAsia="Times New Roman" w:hAnsi="Browallia New" w:cs="Angsana New"/>
      <w:color w:val="000000"/>
      <w:sz w:val="24"/>
      <w:szCs w:val="24"/>
    </w:rPr>
  </w:style>
  <w:style w:type="character" w:customStyle="1" w:styleId="DefaultChar">
    <w:name w:val="Default Char"/>
    <w:link w:val="Default"/>
    <w:rsid w:val="00C304C5"/>
    <w:rPr>
      <w:rFonts w:ascii="Browallia New" w:eastAsia="Times New Roman" w:hAnsi="Browallia New" w:cs="Angsana New"/>
      <w:color w:val="000000"/>
      <w:sz w:val="24"/>
      <w:szCs w:val="24"/>
      <w:lang w:bidi="th-TH"/>
    </w:rPr>
  </w:style>
  <w:style w:type="paragraph" w:styleId="NormalWeb">
    <w:name w:val="Normal (Web)"/>
    <w:basedOn w:val="Normal"/>
    <w:uiPriority w:val="99"/>
    <w:unhideWhenUsed/>
    <w:rsid w:val="009E330B"/>
    <w:pPr>
      <w:spacing w:after="0" w:line="240" w:lineRule="auto"/>
      <w:jc w:val="center"/>
    </w:pPr>
    <w:rPr>
      <w:rFonts w:ascii="TH SarabunPSK" w:eastAsia="Times New Roman" w:hAnsi="TH SarabunPSK" w:cs="TH SarabunPSK"/>
      <w:b/>
      <w:bCs/>
      <w:color w:val="000000"/>
      <w:kern w:val="24"/>
      <w:sz w:val="32"/>
      <w:szCs w:val="32"/>
    </w:rPr>
  </w:style>
  <w:style w:type="paragraph" w:customStyle="1" w:styleId="ListParagraph1">
    <w:name w:val="List Paragraph1"/>
    <w:basedOn w:val="Normal"/>
    <w:qFormat/>
    <w:rsid w:val="00263CD8"/>
    <w:pPr>
      <w:ind w:left="720"/>
      <w:contextualSpacing/>
    </w:pPr>
    <w:rPr>
      <w:rFonts w:cs="Angsana New"/>
    </w:rPr>
  </w:style>
  <w:style w:type="character" w:styleId="LineNumber">
    <w:name w:val="line number"/>
    <w:basedOn w:val="DefaultParagraphFont"/>
    <w:uiPriority w:val="99"/>
    <w:semiHidden/>
    <w:unhideWhenUsed/>
    <w:rsid w:val="00E76C4C"/>
  </w:style>
  <w:style w:type="paragraph" w:styleId="EndnoteText">
    <w:name w:val="endnote text"/>
    <w:basedOn w:val="Normal"/>
    <w:link w:val="EndnoteTextChar"/>
    <w:uiPriority w:val="99"/>
    <w:semiHidden/>
    <w:unhideWhenUsed/>
    <w:rsid w:val="00E76C4C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E76C4C"/>
    <w:rPr>
      <w:szCs w:val="25"/>
    </w:rPr>
  </w:style>
  <w:style w:type="character" w:styleId="EndnoteReference">
    <w:name w:val="endnote reference"/>
    <w:uiPriority w:val="99"/>
    <w:semiHidden/>
    <w:unhideWhenUsed/>
    <w:rsid w:val="00E76C4C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A4268C"/>
    <w:pPr>
      <w:spacing w:after="0" w:line="240" w:lineRule="auto"/>
      <w:ind w:firstLine="1440"/>
      <w:jc w:val="thaiDistribute"/>
    </w:pPr>
    <w:rPr>
      <w:rFonts w:ascii="Cordia New" w:eastAsia="Cordia New" w:hAnsi="Cordia New" w:cs="Angsana New"/>
      <w:sz w:val="34"/>
      <w:szCs w:val="34"/>
    </w:rPr>
  </w:style>
  <w:style w:type="character" w:customStyle="1" w:styleId="BodyTextIndent2Char">
    <w:name w:val="Body Text Indent 2 Char"/>
    <w:link w:val="BodyTextIndent2"/>
    <w:rsid w:val="00A4268C"/>
    <w:rPr>
      <w:rFonts w:ascii="Cordia New" w:eastAsia="Cordia New" w:hAnsi="Cordia New" w:cs="Angsana New"/>
      <w:sz w:val="34"/>
      <w:szCs w:val="34"/>
    </w:rPr>
  </w:style>
  <w:style w:type="paragraph" w:styleId="Caption">
    <w:name w:val="caption"/>
    <w:basedOn w:val="Normal"/>
    <w:next w:val="Normal"/>
    <w:uiPriority w:val="35"/>
    <w:unhideWhenUsed/>
    <w:qFormat/>
    <w:rsid w:val="007D6DB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A39C-2AB4-4240-9B65-F21BB411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6527</Words>
  <Characters>37206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แผนยุทธศาสตร์เงินทุนหมุนเวียนสถานแสดงพันธุ์สัตว์น้ำ  จังหวัดภูเก็ต 2560</vt:lpstr>
      <vt:lpstr>แผนยุทธศาสตร์เงินทุนหมุนเวียนสถานแสดงพันธุ์สัตว์น้ำ  จังหวัดภูเก็ต 2560</vt:lpstr>
    </vt:vector>
  </TitlesOfParts>
  <Company>Microsoft</Company>
  <LinksUpToDate>false</LinksUpToDate>
  <CharactersWithSpaces>43646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แผนยุทธศาสตร์เงินทุนหมุนเวียนสถานแสดงพันธุ์สัตว์น้ำ  จังหวัดภูเก็ต 2560</dc:title>
  <dc:creator>somchai</dc:creator>
  <cp:lastModifiedBy>Pmbc Phuket</cp:lastModifiedBy>
  <cp:revision>2</cp:revision>
  <cp:lastPrinted>2023-05-09T07:18:00Z</cp:lastPrinted>
  <dcterms:created xsi:type="dcterms:W3CDTF">2023-05-09T07:18:00Z</dcterms:created>
  <dcterms:modified xsi:type="dcterms:W3CDTF">2023-05-09T07:18:00Z</dcterms:modified>
</cp:coreProperties>
</file>